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AF99" w14:textId="1FAF7B3B" w:rsidR="00800DED" w:rsidRDefault="00D51209" w:rsidP="00800DED">
      <w:r>
        <w:rPr>
          <w:noProof/>
        </w:rPr>
        <w:drawing>
          <wp:inline distT="0" distB="0" distL="0" distR="0" wp14:anchorId="723DE129" wp14:editId="1D1F10DF">
            <wp:extent cx="1583267" cy="391660"/>
            <wp:effectExtent l="0" t="0" r="4445" b="2540"/>
            <wp:docPr id="995498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98326" name="Picture 9954983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977" cy="40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A2AEA" w14:textId="1007C1B5" w:rsidR="00800DED" w:rsidRDefault="00800DED" w:rsidP="00863D14">
      <w:pPr>
        <w:pStyle w:val="InstructionBox"/>
      </w:pPr>
      <w:r w:rsidRPr="00582427">
        <w:t xml:space="preserve">Right click image above to see “Edit </w:t>
      </w:r>
      <w:r w:rsidR="00256DB4">
        <w:t xml:space="preserve">(or View) </w:t>
      </w:r>
      <w:r w:rsidRPr="00582427">
        <w:t>ALT Text”</w:t>
      </w:r>
    </w:p>
    <w:p w14:paraId="3F60724A" w14:textId="0C1B7378" w:rsidR="00943304" w:rsidRDefault="00414B27" w:rsidP="00943304">
      <w:pPr>
        <w:pStyle w:val="Heading1"/>
      </w:pPr>
      <w:r>
        <w:t>Sans Serif Large Headings</w:t>
      </w:r>
    </w:p>
    <w:p w14:paraId="024D44E8" w14:textId="77777777" w:rsidR="00800DED" w:rsidRDefault="00800DED" w:rsidP="00863D14">
      <w:pPr>
        <w:pStyle w:val="InstructionBox"/>
      </w:pPr>
      <w:r w:rsidRPr="00192626">
        <w:rPr>
          <w:b/>
          <w:bCs/>
          <w:color w:val="18276C" w:themeColor="text2"/>
        </w:rPr>
        <w:t>Note:</w:t>
      </w:r>
      <w:r w:rsidRPr="6B1084AF">
        <w:rPr>
          <w:b/>
          <w:bCs/>
          <w:color w:val="2A59A7" w:themeColor="accent2" w:themeShade="BF"/>
        </w:rPr>
        <w:t xml:space="preserve"> </w:t>
      </w:r>
      <w:r>
        <w:t>The example below is a skeleton which shows how the different styles and other accessibility features can be integrated into a real syllabus. A real syllabus can be as long as you need and include all information relevant to your course.</w:t>
      </w:r>
    </w:p>
    <w:p w14:paraId="69591760" w14:textId="0741CDD0" w:rsidR="00800DED" w:rsidRDefault="00800DED" w:rsidP="00800DED">
      <w:pPr>
        <w:pStyle w:val="Heading1"/>
      </w:pPr>
      <w:r>
        <w:t>AL</w:t>
      </w:r>
      <w:r w:rsidR="00E24EFD">
        <w:t>L</w:t>
      </w:r>
      <w:r>
        <w:t xml:space="preserve">Y 200: </w:t>
      </w:r>
      <w:r w:rsidR="00E24EFD">
        <w:br/>
      </w:r>
      <w:r>
        <w:t>Accessible Document Structure</w:t>
      </w:r>
      <w:r w:rsidR="00E24EFD">
        <w:br/>
      </w:r>
      <w:r w:rsidRPr="00863D14">
        <w:rPr>
          <w:rStyle w:val="InstructionText"/>
        </w:rPr>
        <w:t>(Heading 1 Style=Title)</w:t>
      </w:r>
    </w:p>
    <w:p w14:paraId="19E2A654" w14:textId="3DE869B0" w:rsidR="00800DED" w:rsidRDefault="00800DED" w:rsidP="00800DED">
      <w:pPr>
        <w:jc w:val="center"/>
        <w:rPr>
          <w:b/>
          <w:bCs/>
        </w:rPr>
      </w:pPr>
      <w:r w:rsidRPr="265A04AA">
        <w:rPr>
          <w:b/>
          <w:bCs/>
        </w:rPr>
        <w:t>Summer 202</w:t>
      </w:r>
      <w:r w:rsidR="00EF3AF4">
        <w:rPr>
          <w:b/>
          <w:bCs/>
        </w:rPr>
        <w:t>x</w:t>
      </w:r>
    </w:p>
    <w:p w14:paraId="2713B6F0" w14:textId="77777777" w:rsidR="00800DED" w:rsidRDefault="00800DED" w:rsidP="00800DED">
      <w:pPr>
        <w:pStyle w:val="Heading2"/>
        <w:rPr>
          <w:shd w:val="clear" w:color="auto" w:fill="DAE4F5" w:themeFill="accent2" w:themeFillTint="33"/>
        </w:rPr>
      </w:pPr>
      <w:r>
        <w:t xml:space="preserve">Contact and Locations </w:t>
      </w:r>
      <w:r w:rsidRPr="00863D14">
        <w:rPr>
          <w:rStyle w:val="InstructionText"/>
        </w:rPr>
        <w:t>(Heading 2 Style)</w:t>
      </w:r>
    </w:p>
    <w:p w14:paraId="3A5DE789" w14:textId="77777777" w:rsidR="00800DED" w:rsidRPr="00D078A1" w:rsidRDefault="00800DED" w:rsidP="00800DED">
      <w:pPr>
        <w:pStyle w:val="Heading3"/>
      </w:pPr>
      <w:r>
        <w:t xml:space="preserve">Instructor </w:t>
      </w:r>
      <w:r w:rsidRPr="00863D14">
        <w:rPr>
          <w:rStyle w:val="InstructionText"/>
        </w:rPr>
        <w:t>(Heading 3 Style)</w:t>
      </w:r>
    </w:p>
    <w:p w14:paraId="3F883E26" w14:textId="002F4574" w:rsidR="00800DED" w:rsidRDefault="00800DED" w:rsidP="00800DED">
      <w:pPr>
        <w:pStyle w:val="ListParagraph"/>
        <w:numPr>
          <w:ilvl w:val="0"/>
          <w:numId w:val="18"/>
        </w:numPr>
      </w:pPr>
      <w:r>
        <w:t xml:space="preserve">Instructor: </w:t>
      </w:r>
      <w:r w:rsidR="00D51209">
        <w:t>Beck Krefting</w:t>
      </w:r>
    </w:p>
    <w:p w14:paraId="68C5074D" w14:textId="54C8BD2C" w:rsidR="00800DED" w:rsidRDefault="00800DED" w:rsidP="00800DED">
      <w:pPr>
        <w:pStyle w:val="ListParagraph"/>
        <w:numPr>
          <w:ilvl w:val="0"/>
          <w:numId w:val="18"/>
        </w:numPr>
      </w:pPr>
      <w:r>
        <w:t xml:space="preserve">Email: </w:t>
      </w:r>
      <w:hyperlink r:id="rId11" w:history="1">
        <w:r w:rsidR="00D51209" w:rsidRPr="00CB3F8C">
          <w:rPr>
            <w:rStyle w:val="Hyperlink"/>
          </w:rPr>
          <w:t>rkrefting@skidmore.edu</w:t>
        </w:r>
      </w:hyperlink>
      <w:r w:rsidR="00D51209">
        <w:t xml:space="preserve"> </w:t>
      </w:r>
    </w:p>
    <w:p w14:paraId="69B60A75" w14:textId="77777777" w:rsidR="00800DED" w:rsidRDefault="00800DED" w:rsidP="00800DED">
      <w:pPr>
        <w:pStyle w:val="Heading3"/>
      </w:pPr>
      <w:r>
        <w:t>Teaching Assistant</w:t>
      </w:r>
    </w:p>
    <w:p w14:paraId="07BC2384" w14:textId="027C70FF" w:rsidR="00800DED" w:rsidRDefault="00800DED" w:rsidP="00800DED">
      <w:pPr>
        <w:pStyle w:val="ListParagraph"/>
        <w:numPr>
          <w:ilvl w:val="0"/>
          <w:numId w:val="18"/>
        </w:numPr>
      </w:pPr>
      <w:r>
        <w:t xml:space="preserve">TA: </w:t>
      </w:r>
      <w:r w:rsidR="00D51209">
        <w:t>Aaron Kendall</w:t>
      </w:r>
    </w:p>
    <w:p w14:paraId="57AB3FD7" w14:textId="0EB220B9" w:rsidR="00800DED" w:rsidRDefault="00800DED" w:rsidP="00800DED">
      <w:pPr>
        <w:pStyle w:val="ListParagraph"/>
        <w:numPr>
          <w:ilvl w:val="0"/>
          <w:numId w:val="18"/>
        </w:numPr>
      </w:pPr>
      <w:r>
        <w:t>Email:</w:t>
      </w:r>
      <w:r w:rsidR="00D51209">
        <w:t xml:space="preserve"> </w:t>
      </w:r>
      <w:hyperlink r:id="rId12" w:history="1">
        <w:r w:rsidR="00D51209" w:rsidRPr="00CB3F8C">
          <w:rPr>
            <w:rStyle w:val="Hyperlink"/>
          </w:rPr>
          <w:t>akendall@skidmore.edu</w:t>
        </w:r>
      </w:hyperlink>
      <w:r w:rsidR="00D51209">
        <w:t xml:space="preserve">  </w:t>
      </w:r>
    </w:p>
    <w:p w14:paraId="5FBD007B" w14:textId="77777777" w:rsidR="00800DED" w:rsidRDefault="00800DED" w:rsidP="00800DED">
      <w:pPr>
        <w:pStyle w:val="Heading3"/>
      </w:pPr>
      <w:r>
        <w:t xml:space="preserve">Meeting Times and Location </w:t>
      </w:r>
      <w:r w:rsidRPr="00863D14">
        <w:rPr>
          <w:rStyle w:val="InstructionText"/>
        </w:rPr>
        <w:t>(Heading 3 Style)</w:t>
      </w:r>
    </w:p>
    <w:p w14:paraId="70C865AB" w14:textId="0470BD5E" w:rsidR="00800DED" w:rsidRDefault="00800DED" w:rsidP="00800DED">
      <w:r>
        <w:t xml:space="preserve">In </w:t>
      </w:r>
      <w:proofErr w:type="spellStart"/>
      <w:r w:rsidR="00D51209">
        <w:t>theSpring</w:t>
      </w:r>
      <w:proofErr w:type="spellEnd"/>
      <w:r>
        <w:t xml:space="preserve"> from June 1, 202x to Aug 15, 202x.</w:t>
      </w:r>
    </w:p>
    <w:p w14:paraId="52F13C0B" w14:textId="77777777" w:rsidR="00800DED" w:rsidRDefault="00800DED" w:rsidP="00800DED">
      <w:pPr>
        <w:pStyle w:val="Heading2"/>
      </w:pPr>
      <w:r>
        <w:t xml:space="preserve">About this course </w:t>
      </w:r>
      <w:r w:rsidRPr="00863D14">
        <w:rPr>
          <w:rStyle w:val="InstructionText"/>
        </w:rPr>
        <w:t>(Heading 2 Style)</w:t>
      </w:r>
    </w:p>
    <w:p w14:paraId="0B9953A2" w14:textId="77777777" w:rsidR="00800DED" w:rsidRDefault="00800DED" w:rsidP="00800DED">
      <w:r>
        <w:t>This theoretical course would teach instructors the background for accessibility guidelines and introduce workflows for creating accessible content from the beginning.</w:t>
      </w:r>
    </w:p>
    <w:p w14:paraId="142A14F8" w14:textId="77777777" w:rsidR="00800DED" w:rsidRDefault="00800DED" w:rsidP="00800DED">
      <w:pPr>
        <w:pStyle w:val="Heading3"/>
      </w:pPr>
      <w:r>
        <w:t xml:space="preserve">Objectives </w:t>
      </w:r>
      <w:r w:rsidRPr="00863D14">
        <w:rPr>
          <w:rStyle w:val="InstructionText"/>
        </w:rPr>
        <w:t>(Heading 3 Style)</w:t>
      </w:r>
    </w:p>
    <w:p w14:paraId="2D731A87" w14:textId="77777777" w:rsidR="00800DED" w:rsidRDefault="00800DED" w:rsidP="00800DED">
      <w:pPr>
        <w:pStyle w:val="ListParagraph"/>
        <w:numPr>
          <w:ilvl w:val="0"/>
          <w:numId w:val="3"/>
        </w:numPr>
      </w:pPr>
      <w:r>
        <w:t>Learn how accessibility guidelines improve access for users for disabilities, and enhance content for all users.</w:t>
      </w:r>
    </w:p>
    <w:p w14:paraId="33CD7BDE" w14:textId="77777777" w:rsidR="00800DED" w:rsidRDefault="00800DED" w:rsidP="00800DED">
      <w:pPr>
        <w:pStyle w:val="ListParagraph"/>
        <w:numPr>
          <w:ilvl w:val="0"/>
          <w:numId w:val="3"/>
        </w:numPr>
      </w:pPr>
      <w:r>
        <w:t>Review policy guidelines for accessible content.</w:t>
      </w:r>
    </w:p>
    <w:p w14:paraId="6D15D0C8" w14:textId="7AB47770" w:rsidR="00800DED" w:rsidRDefault="00800DED" w:rsidP="00800DED">
      <w:pPr>
        <w:pStyle w:val="ListParagraph"/>
        <w:numPr>
          <w:ilvl w:val="0"/>
          <w:numId w:val="3"/>
        </w:numPr>
      </w:pPr>
      <w:r>
        <w:lastRenderedPageBreak/>
        <w:t xml:space="preserve">Create an accessible document in a number of formats including Word, PowerPoint, </w:t>
      </w:r>
      <w:proofErr w:type="spellStart"/>
      <w:r w:rsidR="00D51209">
        <w:t>theSpring</w:t>
      </w:r>
      <w:proofErr w:type="spellEnd"/>
      <w:r>
        <w:t xml:space="preserve"> and </w:t>
      </w:r>
      <w:r w:rsidR="00D51209">
        <w:t>WordPress</w:t>
      </w:r>
      <w:r>
        <w:t xml:space="preserve"> at </w:t>
      </w:r>
      <w:r w:rsidR="00D51209">
        <w:t>Skidmore</w:t>
      </w:r>
      <w:r>
        <w:t>.</w:t>
      </w:r>
    </w:p>
    <w:p w14:paraId="78F78063" w14:textId="77777777" w:rsidR="00800DED" w:rsidRDefault="00800DED" w:rsidP="00800DED">
      <w:pPr>
        <w:pStyle w:val="ListParagraph"/>
        <w:numPr>
          <w:ilvl w:val="0"/>
          <w:numId w:val="3"/>
        </w:numPr>
      </w:pPr>
      <w:r>
        <w:t>Discuss unique challenges to creating accessible content in a particular discipline.</w:t>
      </w:r>
    </w:p>
    <w:p w14:paraId="4B4E6FC7" w14:textId="77777777" w:rsidR="00800DED" w:rsidRDefault="00800DED" w:rsidP="00800DED">
      <w:pPr>
        <w:pStyle w:val="Heading2"/>
      </w:pPr>
      <w:r>
        <w:t>Grading Scale (with a Table or a List)</w:t>
      </w:r>
    </w:p>
    <w:p w14:paraId="1B2314A4" w14:textId="0993B2A8" w:rsidR="00800DED" w:rsidRPr="00F836FD" w:rsidRDefault="00800DED" w:rsidP="00863D14">
      <w:pPr>
        <w:pStyle w:val="InstructionBox"/>
      </w:pPr>
      <w:r w:rsidRPr="00F836FD">
        <w:t xml:space="preserve">Whenever possible, keep the grades </w:t>
      </w:r>
      <w:r w:rsidR="00863D14">
        <w:t xml:space="preserve">and </w:t>
      </w:r>
      <w:r w:rsidRPr="00F836FD">
        <w:t>in one vertical line.</w:t>
      </w:r>
    </w:p>
    <w:p w14:paraId="2BDB87E9" w14:textId="77777777" w:rsidR="00800DED" w:rsidRDefault="00800DED" w:rsidP="00800DED">
      <w:pPr>
        <w:pStyle w:val="Heading3"/>
      </w:pPr>
      <w:r>
        <w:t xml:space="preserve">List Version </w:t>
      </w:r>
    </w:p>
    <w:p w14:paraId="1FF9AF31" w14:textId="77777777" w:rsidR="00800DED" w:rsidRPr="003E10F3" w:rsidRDefault="00800DED" w:rsidP="00800DED">
      <w:pPr>
        <w:pStyle w:val="ListParagraph"/>
        <w:numPr>
          <w:ilvl w:val="0"/>
          <w:numId w:val="4"/>
        </w:numPr>
      </w:pPr>
      <w:bookmarkStart w:id="0" w:name="OLE_LINK3"/>
      <w:bookmarkStart w:id="1" w:name="OLE_LINK4"/>
      <w:r w:rsidRPr="00EF3AF4">
        <w:rPr>
          <w:b/>
          <w:bCs/>
        </w:rPr>
        <w:t>A</w:t>
      </w:r>
      <w:r w:rsidRPr="003E10F3">
        <w:tab/>
        <w:t xml:space="preserve">95 </w:t>
      </w:r>
      <w:r>
        <w:t>–</w:t>
      </w:r>
      <w:r w:rsidRPr="003E10F3">
        <w:t xml:space="preserve"> 100</w:t>
      </w:r>
      <w:r>
        <w:t>%</w:t>
      </w:r>
      <w:r w:rsidRPr="003E10F3">
        <w:t xml:space="preserve"> </w:t>
      </w:r>
    </w:p>
    <w:p w14:paraId="48C2B175" w14:textId="77777777" w:rsidR="00800DED" w:rsidRPr="003E10F3" w:rsidRDefault="00800DED" w:rsidP="00800DED">
      <w:pPr>
        <w:pStyle w:val="ListParagraph"/>
        <w:numPr>
          <w:ilvl w:val="0"/>
          <w:numId w:val="4"/>
        </w:numPr>
      </w:pPr>
      <w:r w:rsidRPr="00EF3AF4">
        <w:rPr>
          <w:b/>
          <w:bCs/>
        </w:rPr>
        <w:t>A</w:t>
      </w:r>
      <w:r>
        <w:tab/>
        <w:t>90 – 94%</w:t>
      </w:r>
      <w:r w:rsidRPr="003E10F3">
        <w:t xml:space="preserve"> </w:t>
      </w:r>
    </w:p>
    <w:p w14:paraId="701EBA5B" w14:textId="77777777" w:rsidR="00800DED" w:rsidRPr="003E10F3" w:rsidRDefault="00800DED" w:rsidP="00800DED">
      <w:pPr>
        <w:pStyle w:val="ListParagraph"/>
        <w:numPr>
          <w:ilvl w:val="0"/>
          <w:numId w:val="4"/>
        </w:numPr>
      </w:pPr>
      <w:r w:rsidRPr="00EF3AF4">
        <w:rPr>
          <w:b/>
          <w:bCs/>
        </w:rPr>
        <w:t>B+</w:t>
      </w:r>
      <w:r>
        <w:tab/>
        <w:t>87 – 89%</w:t>
      </w:r>
    </w:p>
    <w:p w14:paraId="65E021A1" w14:textId="77777777" w:rsidR="00800DED" w:rsidRPr="003E10F3" w:rsidRDefault="00800DED" w:rsidP="00800DED">
      <w:pPr>
        <w:pStyle w:val="ListParagraph"/>
        <w:numPr>
          <w:ilvl w:val="0"/>
          <w:numId w:val="4"/>
        </w:numPr>
      </w:pPr>
      <w:r w:rsidRPr="00EF3AF4">
        <w:rPr>
          <w:b/>
          <w:bCs/>
        </w:rPr>
        <w:t>B</w:t>
      </w:r>
      <w:r>
        <w:tab/>
        <w:t>83 – 86%</w:t>
      </w:r>
      <w:r w:rsidRPr="003E10F3">
        <w:t xml:space="preserve"> </w:t>
      </w:r>
    </w:p>
    <w:p w14:paraId="6276FEF8" w14:textId="77777777" w:rsidR="00800DED" w:rsidRPr="003E10F3" w:rsidRDefault="00800DED" w:rsidP="00800DED">
      <w:pPr>
        <w:pStyle w:val="ListParagraph"/>
        <w:numPr>
          <w:ilvl w:val="0"/>
          <w:numId w:val="4"/>
        </w:numPr>
      </w:pPr>
      <w:r w:rsidRPr="00EF3AF4">
        <w:rPr>
          <w:b/>
          <w:bCs/>
        </w:rPr>
        <w:t>B-</w:t>
      </w:r>
      <w:r>
        <w:tab/>
        <w:t>80 – 82%</w:t>
      </w:r>
      <w:r w:rsidRPr="003E10F3">
        <w:t xml:space="preserve"> </w:t>
      </w:r>
    </w:p>
    <w:p w14:paraId="0A205600" w14:textId="77777777" w:rsidR="00800DED" w:rsidRPr="003E10F3" w:rsidRDefault="00800DED" w:rsidP="00800DED">
      <w:pPr>
        <w:pStyle w:val="ListParagraph"/>
        <w:numPr>
          <w:ilvl w:val="0"/>
          <w:numId w:val="4"/>
        </w:numPr>
      </w:pPr>
      <w:r w:rsidRPr="00EF3AF4">
        <w:rPr>
          <w:b/>
          <w:bCs/>
        </w:rPr>
        <w:t>C+</w:t>
      </w:r>
      <w:r>
        <w:tab/>
        <w:t>76 – 79%</w:t>
      </w:r>
    </w:p>
    <w:p w14:paraId="158FF2AD" w14:textId="77777777" w:rsidR="00800DED" w:rsidRPr="003E10F3" w:rsidRDefault="00800DED" w:rsidP="00800DED">
      <w:pPr>
        <w:pStyle w:val="ListParagraph"/>
        <w:numPr>
          <w:ilvl w:val="0"/>
          <w:numId w:val="4"/>
        </w:numPr>
      </w:pPr>
      <w:r w:rsidRPr="00EF3AF4">
        <w:rPr>
          <w:b/>
          <w:bCs/>
        </w:rPr>
        <w:t>C</w:t>
      </w:r>
      <w:r>
        <w:tab/>
        <w:t>70 – 75%</w:t>
      </w:r>
      <w:r w:rsidRPr="003E10F3">
        <w:t xml:space="preserve"> </w:t>
      </w:r>
    </w:p>
    <w:p w14:paraId="4E5DA4EC" w14:textId="77777777" w:rsidR="00800DED" w:rsidRPr="003E10F3" w:rsidRDefault="00800DED" w:rsidP="00800DED">
      <w:pPr>
        <w:pStyle w:val="ListParagraph"/>
        <w:numPr>
          <w:ilvl w:val="0"/>
          <w:numId w:val="4"/>
        </w:numPr>
      </w:pPr>
      <w:r w:rsidRPr="00EF3AF4">
        <w:rPr>
          <w:b/>
          <w:bCs/>
        </w:rPr>
        <w:t>D</w:t>
      </w:r>
      <w:r>
        <w:tab/>
        <w:t>60 – 69%</w:t>
      </w:r>
      <w:r w:rsidRPr="003E10F3">
        <w:t xml:space="preserve"> </w:t>
      </w:r>
    </w:p>
    <w:p w14:paraId="798CD5E9" w14:textId="77777777" w:rsidR="00800DED" w:rsidRDefault="00800DED" w:rsidP="00800DED">
      <w:pPr>
        <w:pStyle w:val="ListParagraph"/>
        <w:numPr>
          <w:ilvl w:val="0"/>
          <w:numId w:val="4"/>
        </w:numPr>
      </w:pPr>
      <w:r w:rsidRPr="00EF3AF4">
        <w:rPr>
          <w:b/>
          <w:bCs/>
        </w:rPr>
        <w:t>F</w:t>
      </w:r>
      <w:r>
        <w:tab/>
        <w:t>59%</w:t>
      </w:r>
      <w:r w:rsidRPr="003E10F3">
        <w:t xml:space="preserve"> and </w:t>
      </w:r>
      <w:r w:rsidRPr="00F836FD">
        <w:t>below</w:t>
      </w:r>
      <w:bookmarkEnd w:id="0"/>
      <w:bookmarkEnd w:id="1"/>
    </w:p>
    <w:p w14:paraId="6B4DFF33" w14:textId="77777777" w:rsidR="00800DED" w:rsidRDefault="00800DED" w:rsidP="00800DED">
      <w:pPr>
        <w:pStyle w:val="Heading3"/>
      </w:pPr>
      <w:r>
        <w:t>Table Version</w:t>
      </w:r>
    </w:p>
    <w:p w14:paraId="2A444974" w14:textId="135FC608" w:rsidR="00800DED" w:rsidRPr="00863D14" w:rsidRDefault="00800DED" w:rsidP="00863D14">
      <w:pPr>
        <w:pStyle w:val="InstructionBox"/>
      </w:pPr>
      <w:r w:rsidRPr="00863D14">
        <w:t xml:space="preserve">Note that the first row labels each column and is </w:t>
      </w:r>
      <w:hyperlink r:id="rId13" w:history="1">
        <w:r w:rsidRPr="00863D14">
          <w:rPr>
            <w:rStyle w:val="Hyperlink"/>
            <w:b w:val="0"/>
            <w:color w:val="auto"/>
            <w:u w:val="none"/>
          </w:rPr>
          <w:t>designated as the Header Row</w:t>
        </w:r>
      </w:hyperlink>
      <w:r w:rsidRPr="00863D14">
        <w:t xml:space="preserve">. Select the table, then check the options in the </w:t>
      </w:r>
      <w:r w:rsidR="00EF3AF4">
        <w:t>t</w:t>
      </w:r>
      <w:r w:rsidRPr="00863D14">
        <w:t xml:space="preserve">able </w:t>
      </w:r>
      <w:r w:rsidRPr="00EF3AF4">
        <w:rPr>
          <w:b/>
          <w:bCs/>
        </w:rPr>
        <w:t>Design</w:t>
      </w:r>
      <w:r w:rsidR="00EF3AF4" w:rsidRPr="00EF3AF4">
        <w:rPr>
          <w:b/>
          <w:bCs/>
        </w:rPr>
        <w:t>/Table Design</w:t>
      </w:r>
      <w:r w:rsidR="00EF3AF4">
        <w:t xml:space="preserve"> (Mac) </w:t>
      </w:r>
      <w:r w:rsidRPr="00863D14">
        <w:t>tab in the Ribbon to be sure. New tables have this option checked by older tables or copied tables may not.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070"/>
      </w:tblGrid>
      <w:tr w:rsidR="00800DED" w:rsidRPr="009764F6" w14:paraId="0D15C2B3" w14:textId="77777777" w:rsidTr="00515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8C2BFC9" w14:textId="77777777" w:rsidR="00800DED" w:rsidRPr="009764F6" w:rsidRDefault="00800DED" w:rsidP="00515FD4">
            <w:pPr>
              <w:rPr>
                <w:b w:val="0"/>
                <w:bCs/>
              </w:rPr>
            </w:pPr>
            <w:r w:rsidRPr="009764F6">
              <w:rPr>
                <w:bCs/>
              </w:rPr>
              <w:t>Grade</w:t>
            </w:r>
          </w:p>
        </w:tc>
        <w:tc>
          <w:tcPr>
            <w:tcW w:w="2070" w:type="dxa"/>
          </w:tcPr>
          <w:p w14:paraId="024430EE" w14:textId="77777777" w:rsidR="00800DED" w:rsidRPr="009764F6" w:rsidRDefault="00800DED" w:rsidP="00515F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9764F6">
              <w:rPr>
                <w:bCs/>
              </w:rPr>
              <w:t>Percent Range</w:t>
            </w:r>
          </w:p>
        </w:tc>
      </w:tr>
      <w:tr w:rsidR="00800DED" w:rsidRPr="009764F6" w14:paraId="3208DF32" w14:textId="77777777" w:rsidTr="00515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6DB1543" w14:textId="77777777" w:rsidR="00800DED" w:rsidRPr="009764F6" w:rsidRDefault="00800DED" w:rsidP="00515FD4">
            <w:r w:rsidRPr="009764F6">
              <w:t>A</w:t>
            </w:r>
          </w:p>
        </w:tc>
        <w:tc>
          <w:tcPr>
            <w:tcW w:w="2070" w:type="dxa"/>
          </w:tcPr>
          <w:p w14:paraId="6DCB79B4" w14:textId="77777777" w:rsidR="00800DED" w:rsidRPr="009764F6" w:rsidRDefault="00800DED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95 – 100% </w:t>
            </w:r>
          </w:p>
        </w:tc>
      </w:tr>
      <w:tr w:rsidR="00800DED" w:rsidRPr="009764F6" w14:paraId="636977D8" w14:textId="77777777" w:rsidTr="00515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9675982" w14:textId="77777777" w:rsidR="00800DED" w:rsidRPr="009764F6" w:rsidRDefault="00800DED" w:rsidP="00515FD4">
            <w:r w:rsidRPr="009764F6">
              <w:t>A</w:t>
            </w:r>
          </w:p>
        </w:tc>
        <w:tc>
          <w:tcPr>
            <w:tcW w:w="2070" w:type="dxa"/>
          </w:tcPr>
          <w:p w14:paraId="2CE189A0" w14:textId="77777777" w:rsidR="00800DED" w:rsidRPr="009764F6" w:rsidRDefault="00800DED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90 – 94% </w:t>
            </w:r>
          </w:p>
        </w:tc>
      </w:tr>
      <w:tr w:rsidR="00800DED" w:rsidRPr="009764F6" w14:paraId="3C90B6CD" w14:textId="77777777" w:rsidTr="00515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0278690" w14:textId="77777777" w:rsidR="00800DED" w:rsidRPr="009764F6" w:rsidRDefault="00800DED" w:rsidP="00515FD4">
            <w:r w:rsidRPr="009764F6">
              <w:t>B+</w:t>
            </w:r>
          </w:p>
        </w:tc>
        <w:tc>
          <w:tcPr>
            <w:tcW w:w="2070" w:type="dxa"/>
          </w:tcPr>
          <w:p w14:paraId="67622E22" w14:textId="77777777" w:rsidR="00800DED" w:rsidRPr="009764F6" w:rsidRDefault="00800DED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>87 – 89%</w:t>
            </w:r>
          </w:p>
        </w:tc>
      </w:tr>
      <w:tr w:rsidR="00800DED" w:rsidRPr="009764F6" w14:paraId="77EAE418" w14:textId="77777777" w:rsidTr="00515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6C1B842" w14:textId="77777777" w:rsidR="00800DED" w:rsidRPr="009764F6" w:rsidRDefault="00800DED" w:rsidP="00515FD4">
            <w:r w:rsidRPr="009764F6">
              <w:t>B</w:t>
            </w:r>
          </w:p>
        </w:tc>
        <w:tc>
          <w:tcPr>
            <w:tcW w:w="2070" w:type="dxa"/>
          </w:tcPr>
          <w:p w14:paraId="20C67107" w14:textId="77777777" w:rsidR="00800DED" w:rsidRPr="009764F6" w:rsidRDefault="00800DED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83 – 86% </w:t>
            </w:r>
          </w:p>
        </w:tc>
      </w:tr>
      <w:tr w:rsidR="00800DED" w:rsidRPr="009764F6" w14:paraId="4CE462E4" w14:textId="77777777" w:rsidTr="00515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93D62A9" w14:textId="77777777" w:rsidR="00800DED" w:rsidRPr="009764F6" w:rsidRDefault="00800DED" w:rsidP="00515FD4">
            <w:r w:rsidRPr="009764F6">
              <w:t>B-</w:t>
            </w:r>
          </w:p>
        </w:tc>
        <w:tc>
          <w:tcPr>
            <w:tcW w:w="2070" w:type="dxa"/>
          </w:tcPr>
          <w:p w14:paraId="12FE9D47" w14:textId="77777777" w:rsidR="00800DED" w:rsidRPr="009764F6" w:rsidRDefault="00800DED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80 – 82% </w:t>
            </w:r>
          </w:p>
        </w:tc>
      </w:tr>
      <w:tr w:rsidR="00800DED" w:rsidRPr="009764F6" w14:paraId="4A26FC0B" w14:textId="77777777" w:rsidTr="00515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0B2A436" w14:textId="77777777" w:rsidR="00800DED" w:rsidRPr="009764F6" w:rsidRDefault="00800DED" w:rsidP="00515FD4">
            <w:r w:rsidRPr="009764F6">
              <w:t>C+</w:t>
            </w:r>
          </w:p>
        </w:tc>
        <w:tc>
          <w:tcPr>
            <w:tcW w:w="2070" w:type="dxa"/>
          </w:tcPr>
          <w:p w14:paraId="10528E3A" w14:textId="77777777" w:rsidR="00800DED" w:rsidRPr="009764F6" w:rsidRDefault="00800DED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>76 – 79%</w:t>
            </w:r>
          </w:p>
        </w:tc>
      </w:tr>
      <w:tr w:rsidR="00800DED" w:rsidRPr="009764F6" w14:paraId="1007C465" w14:textId="77777777" w:rsidTr="00515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4A01BF2" w14:textId="77777777" w:rsidR="00800DED" w:rsidRPr="009764F6" w:rsidRDefault="00800DED" w:rsidP="00515FD4">
            <w:r w:rsidRPr="009764F6">
              <w:t>C</w:t>
            </w:r>
          </w:p>
        </w:tc>
        <w:tc>
          <w:tcPr>
            <w:tcW w:w="2070" w:type="dxa"/>
          </w:tcPr>
          <w:p w14:paraId="1D5CE69D" w14:textId="77777777" w:rsidR="00800DED" w:rsidRPr="009764F6" w:rsidRDefault="00800DED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70 – 75% </w:t>
            </w:r>
          </w:p>
        </w:tc>
      </w:tr>
      <w:tr w:rsidR="00800DED" w:rsidRPr="009764F6" w14:paraId="6D8E4301" w14:textId="77777777" w:rsidTr="00515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5060261" w14:textId="77777777" w:rsidR="00800DED" w:rsidRPr="009764F6" w:rsidRDefault="00800DED" w:rsidP="00515FD4">
            <w:r w:rsidRPr="009764F6">
              <w:t>D</w:t>
            </w:r>
          </w:p>
        </w:tc>
        <w:tc>
          <w:tcPr>
            <w:tcW w:w="2070" w:type="dxa"/>
          </w:tcPr>
          <w:p w14:paraId="2295F2BF" w14:textId="77777777" w:rsidR="00800DED" w:rsidRPr="009764F6" w:rsidRDefault="00800DED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 xml:space="preserve">60 – 69% </w:t>
            </w:r>
          </w:p>
        </w:tc>
      </w:tr>
      <w:tr w:rsidR="00800DED" w:rsidRPr="009764F6" w14:paraId="2E19C48B" w14:textId="77777777" w:rsidTr="00515F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5AD715B" w14:textId="77777777" w:rsidR="00800DED" w:rsidRPr="009764F6" w:rsidRDefault="00800DED" w:rsidP="00515FD4">
            <w:r w:rsidRPr="009764F6">
              <w:t>F</w:t>
            </w:r>
          </w:p>
        </w:tc>
        <w:tc>
          <w:tcPr>
            <w:tcW w:w="2070" w:type="dxa"/>
          </w:tcPr>
          <w:p w14:paraId="69E26A6D" w14:textId="77777777" w:rsidR="00800DED" w:rsidRPr="009764F6" w:rsidRDefault="00800DED" w:rsidP="00515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64F6">
              <w:t>59% and below</w:t>
            </w:r>
          </w:p>
        </w:tc>
      </w:tr>
    </w:tbl>
    <w:p w14:paraId="2D95E662" w14:textId="77777777" w:rsidR="00800DED" w:rsidRDefault="00800DED" w:rsidP="00800DED"/>
    <w:p w14:paraId="6AB407EE" w14:textId="7C3E02F8" w:rsidR="00800DED" w:rsidRDefault="00800DED" w:rsidP="00800DED">
      <w:pPr>
        <w:pStyle w:val="Heading2"/>
        <w:rPr>
          <w:rStyle w:val="InstructionText"/>
        </w:rPr>
      </w:pPr>
      <w:r>
        <w:lastRenderedPageBreak/>
        <w:t>Additional Sections Here (</w:t>
      </w:r>
      <w:proofErr w:type="gramStart"/>
      <w:r w:rsidR="00EF3AF4">
        <w:t>e.g.</w:t>
      </w:r>
      <w:proofErr w:type="gramEnd"/>
      <w:r w:rsidR="00EF3AF4">
        <w:t xml:space="preserve"> Examination Policy, Academic Integrity, Disability Statement, Bias Statement, Counseling Statement, Attendance, Etiquette...</w:t>
      </w:r>
      <w:r>
        <w:t xml:space="preserve">) </w:t>
      </w:r>
      <w:r w:rsidRPr="00863D14">
        <w:rPr>
          <w:rStyle w:val="InstructionText"/>
        </w:rPr>
        <w:t>(Heading 2 or 3)</w:t>
      </w:r>
    </w:p>
    <w:p w14:paraId="17A1167F" w14:textId="7E22EE5B" w:rsidR="00800DED" w:rsidRDefault="00EF3AF4" w:rsidP="003B4A6E">
      <w:pPr>
        <w:pStyle w:val="MessageBoxBlue"/>
      </w:pPr>
      <w:r w:rsidRPr="5DA24A3D">
        <w:t>See</w:t>
      </w:r>
      <w:r w:rsidR="00D51209">
        <w:t xml:space="preserve"> the </w:t>
      </w:r>
      <w:hyperlink r:id="rId14" w:history="1">
        <w:r w:rsidR="00D51209" w:rsidRPr="00D51209">
          <w:rPr>
            <w:rStyle w:val="Hyperlink"/>
          </w:rPr>
          <w:t xml:space="preserve">Curriculum Committee Required Components </w:t>
        </w:r>
        <w:proofErr w:type="gramStart"/>
        <w:r w:rsidR="00D51209" w:rsidRPr="00D51209">
          <w:rPr>
            <w:rStyle w:val="Hyperlink"/>
          </w:rPr>
          <w:t>of Course</w:t>
        </w:r>
        <w:proofErr w:type="gramEnd"/>
        <w:r w:rsidR="00D51209" w:rsidRPr="00D51209">
          <w:rPr>
            <w:rStyle w:val="Hyperlink"/>
          </w:rPr>
          <w:t xml:space="preserve"> Syllabi</w:t>
        </w:r>
      </w:hyperlink>
      <w:r w:rsidR="00D51209">
        <w:t xml:space="preserve"> </w:t>
      </w:r>
      <w:r>
        <w:t xml:space="preserve">to learn about </w:t>
      </w:r>
      <w:r w:rsidR="00D51209">
        <w:t>Skidmore</w:t>
      </w:r>
      <w:r>
        <w:t xml:space="preserve"> syllabus requirements. Other headings can be added as needed for a course.</w:t>
      </w:r>
    </w:p>
    <w:p w14:paraId="3A83E9B8" w14:textId="598D713D" w:rsidR="006E2E21" w:rsidRDefault="00800DED" w:rsidP="00800DED">
      <w:pPr>
        <w:pStyle w:val="Heading2"/>
      </w:pPr>
      <w:r>
        <w:t>Schedule</w:t>
      </w:r>
    </w:p>
    <w:p w14:paraId="223E1CE9" w14:textId="07806DA5" w:rsidR="00800DED" w:rsidRPr="00800DED" w:rsidRDefault="00800DED" w:rsidP="003B4A6E">
      <w:pPr>
        <w:pStyle w:val="MessageBoxBlue"/>
      </w:pPr>
      <w:r>
        <w:t xml:space="preserve">See the </w:t>
      </w:r>
      <w:r w:rsidR="003B4A6E">
        <w:rPr>
          <w:b/>
          <w:bCs/>
        </w:rPr>
        <w:t>Schedule Sample</w:t>
      </w:r>
      <w:r w:rsidRPr="00863D14">
        <w:rPr>
          <w:b/>
          <w:bCs/>
        </w:rPr>
        <w:t xml:space="preserve"> </w:t>
      </w:r>
      <w:r>
        <w:t>document for possible options.</w:t>
      </w:r>
    </w:p>
    <w:sectPr w:rsidR="00800DED" w:rsidRPr="00800DED" w:rsidSect="006A278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5007" w14:textId="77777777" w:rsidR="00031FF3" w:rsidRDefault="00031FF3">
      <w:pPr>
        <w:spacing w:after="0" w:line="240" w:lineRule="auto"/>
      </w:pPr>
      <w:r>
        <w:separator/>
      </w:r>
    </w:p>
  </w:endnote>
  <w:endnote w:type="continuationSeparator" w:id="0">
    <w:p w14:paraId="7CD4BCF6" w14:textId="77777777" w:rsidR="00031FF3" w:rsidRDefault="0003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FFD6" w14:textId="77777777" w:rsidR="00031FF3" w:rsidRDefault="00031FF3">
      <w:pPr>
        <w:spacing w:after="0" w:line="240" w:lineRule="auto"/>
      </w:pPr>
      <w:r>
        <w:separator/>
      </w:r>
    </w:p>
  </w:footnote>
  <w:footnote w:type="continuationSeparator" w:id="0">
    <w:p w14:paraId="64DA42B6" w14:textId="77777777" w:rsidR="00031FF3" w:rsidRDefault="00031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56B2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88E0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AA49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DC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3D4AA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A8A3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A040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8C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AF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401C8"/>
    <w:multiLevelType w:val="hybridMultilevel"/>
    <w:tmpl w:val="1EA619B0"/>
    <w:lvl w:ilvl="0" w:tplc="E2DE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84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4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A7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A7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27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89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47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C181F"/>
    <w:multiLevelType w:val="hybridMultilevel"/>
    <w:tmpl w:val="26FE570A"/>
    <w:lvl w:ilvl="0" w:tplc="96AE0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4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E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C3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E9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69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A0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66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29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86214"/>
    <w:multiLevelType w:val="hybridMultilevel"/>
    <w:tmpl w:val="E154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12240"/>
    <w:multiLevelType w:val="hybridMultilevel"/>
    <w:tmpl w:val="75FE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86634"/>
    <w:multiLevelType w:val="hybridMultilevel"/>
    <w:tmpl w:val="E154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21EC5"/>
    <w:multiLevelType w:val="hybridMultilevel"/>
    <w:tmpl w:val="550C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B6D8F"/>
    <w:multiLevelType w:val="hybridMultilevel"/>
    <w:tmpl w:val="CD26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0079F"/>
    <w:multiLevelType w:val="hybridMultilevel"/>
    <w:tmpl w:val="41BC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4643E"/>
    <w:multiLevelType w:val="hybridMultilevel"/>
    <w:tmpl w:val="B6EC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3560">
    <w:abstractNumId w:val="10"/>
  </w:num>
  <w:num w:numId="2" w16cid:durableId="357783296">
    <w:abstractNumId w:val="11"/>
  </w:num>
  <w:num w:numId="3" w16cid:durableId="2119836680">
    <w:abstractNumId w:val="13"/>
  </w:num>
  <w:num w:numId="4" w16cid:durableId="1782260300">
    <w:abstractNumId w:val="15"/>
  </w:num>
  <w:num w:numId="5" w16cid:durableId="537744626">
    <w:abstractNumId w:val="16"/>
  </w:num>
  <w:num w:numId="6" w16cid:durableId="545531380">
    <w:abstractNumId w:val="12"/>
  </w:num>
  <w:num w:numId="7" w16cid:durableId="904608715">
    <w:abstractNumId w:val="14"/>
  </w:num>
  <w:num w:numId="8" w16cid:durableId="1716662742">
    <w:abstractNumId w:val="0"/>
  </w:num>
  <w:num w:numId="9" w16cid:durableId="461191206">
    <w:abstractNumId w:val="1"/>
  </w:num>
  <w:num w:numId="10" w16cid:durableId="810057024">
    <w:abstractNumId w:val="2"/>
  </w:num>
  <w:num w:numId="11" w16cid:durableId="1929845216">
    <w:abstractNumId w:val="3"/>
  </w:num>
  <w:num w:numId="12" w16cid:durableId="2011327001">
    <w:abstractNumId w:val="8"/>
  </w:num>
  <w:num w:numId="13" w16cid:durableId="1337685561">
    <w:abstractNumId w:val="4"/>
  </w:num>
  <w:num w:numId="14" w16cid:durableId="151945138">
    <w:abstractNumId w:val="5"/>
  </w:num>
  <w:num w:numId="15" w16cid:durableId="1878809877">
    <w:abstractNumId w:val="6"/>
  </w:num>
  <w:num w:numId="16" w16cid:durableId="1525902276">
    <w:abstractNumId w:val="7"/>
  </w:num>
  <w:num w:numId="17" w16cid:durableId="1655447249">
    <w:abstractNumId w:val="9"/>
  </w:num>
  <w:num w:numId="18" w16cid:durableId="2033261640">
    <w:abstractNumId w:val="17"/>
  </w:num>
  <w:num w:numId="19" w16cid:durableId="527061443">
    <w:abstractNumId w:val="18"/>
  </w:num>
  <w:num w:numId="20" w16cid:durableId="409622310">
    <w:abstractNumId w:val="0"/>
  </w:num>
  <w:num w:numId="21" w16cid:durableId="1526744883">
    <w:abstractNumId w:val="1"/>
  </w:num>
  <w:num w:numId="22" w16cid:durableId="2051416514">
    <w:abstractNumId w:val="2"/>
  </w:num>
  <w:num w:numId="23" w16cid:durableId="2013533783">
    <w:abstractNumId w:val="3"/>
  </w:num>
  <w:num w:numId="24" w16cid:durableId="215556341">
    <w:abstractNumId w:val="8"/>
  </w:num>
  <w:num w:numId="25" w16cid:durableId="1523594683">
    <w:abstractNumId w:val="4"/>
  </w:num>
  <w:num w:numId="26" w16cid:durableId="517231700">
    <w:abstractNumId w:val="5"/>
  </w:num>
  <w:num w:numId="27" w16cid:durableId="413093535">
    <w:abstractNumId w:val="6"/>
  </w:num>
  <w:num w:numId="28" w16cid:durableId="1311443147">
    <w:abstractNumId w:val="7"/>
  </w:num>
  <w:num w:numId="29" w16cid:durableId="703483752">
    <w:abstractNumId w:val="9"/>
  </w:num>
  <w:num w:numId="30" w16cid:durableId="105121369">
    <w:abstractNumId w:val="0"/>
  </w:num>
  <w:num w:numId="31" w16cid:durableId="1999262490">
    <w:abstractNumId w:val="1"/>
  </w:num>
  <w:num w:numId="32" w16cid:durableId="1757045752">
    <w:abstractNumId w:val="2"/>
  </w:num>
  <w:num w:numId="33" w16cid:durableId="378821817">
    <w:abstractNumId w:val="3"/>
  </w:num>
  <w:num w:numId="34" w16cid:durableId="134639147">
    <w:abstractNumId w:val="8"/>
  </w:num>
  <w:num w:numId="35" w16cid:durableId="680160172">
    <w:abstractNumId w:val="4"/>
  </w:num>
  <w:num w:numId="36" w16cid:durableId="1714844153">
    <w:abstractNumId w:val="5"/>
  </w:num>
  <w:num w:numId="37" w16cid:durableId="2824797">
    <w:abstractNumId w:val="6"/>
  </w:num>
  <w:num w:numId="38" w16cid:durableId="141629797">
    <w:abstractNumId w:val="7"/>
  </w:num>
  <w:num w:numId="39" w16cid:durableId="1599363448">
    <w:abstractNumId w:val="9"/>
  </w:num>
  <w:num w:numId="40" w16cid:durableId="63115632">
    <w:abstractNumId w:val="0"/>
  </w:num>
  <w:num w:numId="41" w16cid:durableId="1714426584">
    <w:abstractNumId w:val="1"/>
  </w:num>
  <w:num w:numId="42" w16cid:durableId="90132187">
    <w:abstractNumId w:val="2"/>
  </w:num>
  <w:num w:numId="43" w16cid:durableId="1072503573">
    <w:abstractNumId w:val="3"/>
  </w:num>
  <w:num w:numId="44" w16cid:durableId="768163193">
    <w:abstractNumId w:val="8"/>
  </w:num>
  <w:num w:numId="45" w16cid:durableId="2137138947">
    <w:abstractNumId w:val="4"/>
  </w:num>
  <w:num w:numId="46" w16cid:durableId="673996391">
    <w:abstractNumId w:val="5"/>
  </w:num>
  <w:num w:numId="47" w16cid:durableId="1962953663">
    <w:abstractNumId w:val="6"/>
  </w:num>
  <w:num w:numId="48" w16cid:durableId="789276864">
    <w:abstractNumId w:val="7"/>
  </w:num>
  <w:num w:numId="49" w16cid:durableId="1504010475">
    <w:abstractNumId w:val="9"/>
  </w:num>
  <w:num w:numId="50" w16cid:durableId="287323098">
    <w:abstractNumId w:val="0"/>
  </w:num>
  <w:num w:numId="51" w16cid:durableId="1388063551">
    <w:abstractNumId w:val="1"/>
  </w:num>
  <w:num w:numId="52" w16cid:durableId="223033076">
    <w:abstractNumId w:val="2"/>
  </w:num>
  <w:num w:numId="53" w16cid:durableId="646054975">
    <w:abstractNumId w:val="3"/>
  </w:num>
  <w:num w:numId="54" w16cid:durableId="512573583">
    <w:abstractNumId w:val="8"/>
  </w:num>
  <w:num w:numId="55" w16cid:durableId="2063820273">
    <w:abstractNumId w:val="4"/>
  </w:num>
  <w:num w:numId="56" w16cid:durableId="1956595489">
    <w:abstractNumId w:val="5"/>
  </w:num>
  <w:num w:numId="57" w16cid:durableId="1922911782">
    <w:abstractNumId w:val="6"/>
  </w:num>
  <w:num w:numId="58" w16cid:durableId="192690078">
    <w:abstractNumId w:val="7"/>
  </w:num>
  <w:num w:numId="59" w16cid:durableId="580022063">
    <w:abstractNumId w:val="9"/>
  </w:num>
  <w:num w:numId="60" w16cid:durableId="989672490">
    <w:abstractNumId w:val="0"/>
  </w:num>
  <w:num w:numId="61" w16cid:durableId="6296856">
    <w:abstractNumId w:val="1"/>
  </w:num>
  <w:num w:numId="62" w16cid:durableId="1745951968">
    <w:abstractNumId w:val="2"/>
  </w:num>
  <w:num w:numId="63" w16cid:durableId="1223176846">
    <w:abstractNumId w:val="3"/>
  </w:num>
  <w:num w:numId="64" w16cid:durableId="878400291">
    <w:abstractNumId w:val="8"/>
  </w:num>
  <w:num w:numId="65" w16cid:durableId="948194581">
    <w:abstractNumId w:val="4"/>
  </w:num>
  <w:num w:numId="66" w16cid:durableId="1702827905">
    <w:abstractNumId w:val="5"/>
  </w:num>
  <w:num w:numId="67" w16cid:durableId="332993815">
    <w:abstractNumId w:val="6"/>
  </w:num>
  <w:num w:numId="68" w16cid:durableId="1538543354">
    <w:abstractNumId w:val="7"/>
  </w:num>
  <w:num w:numId="69" w16cid:durableId="1181050401">
    <w:abstractNumId w:val="9"/>
  </w:num>
  <w:num w:numId="70" w16cid:durableId="1577935677">
    <w:abstractNumId w:val="0"/>
  </w:num>
  <w:num w:numId="71" w16cid:durableId="740521973">
    <w:abstractNumId w:val="1"/>
  </w:num>
  <w:num w:numId="72" w16cid:durableId="568079164">
    <w:abstractNumId w:val="2"/>
  </w:num>
  <w:num w:numId="73" w16cid:durableId="1678648909">
    <w:abstractNumId w:val="3"/>
  </w:num>
  <w:num w:numId="74" w16cid:durableId="445272271">
    <w:abstractNumId w:val="8"/>
  </w:num>
  <w:num w:numId="75" w16cid:durableId="738866275">
    <w:abstractNumId w:val="4"/>
  </w:num>
  <w:num w:numId="76" w16cid:durableId="882595461">
    <w:abstractNumId w:val="5"/>
  </w:num>
  <w:num w:numId="77" w16cid:durableId="854348827">
    <w:abstractNumId w:val="6"/>
  </w:num>
  <w:num w:numId="78" w16cid:durableId="452330542">
    <w:abstractNumId w:val="7"/>
  </w:num>
  <w:num w:numId="79" w16cid:durableId="1327899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3E"/>
    <w:rsid w:val="00031FF3"/>
    <w:rsid w:val="00055EB1"/>
    <w:rsid w:val="000854DF"/>
    <w:rsid w:val="000A029D"/>
    <w:rsid w:val="000A7EFB"/>
    <w:rsid w:val="00101A5D"/>
    <w:rsid w:val="00192626"/>
    <w:rsid w:val="001E47E0"/>
    <w:rsid w:val="00222EAE"/>
    <w:rsid w:val="002374A4"/>
    <w:rsid w:val="00242527"/>
    <w:rsid w:val="00256DB4"/>
    <w:rsid w:val="00305743"/>
    <w:rsid w:val="003B4A6E"/>
    <w:rsid w:val="00414B27"/>
    <w:rsid w:val="00423E8B"/>
    <w:rsid w:val="004426B7"/>
    <w:rsid w:val="0045757F"/>
    <w:rsid w:val="00466E9E"/>
    <w:rsid w:val="004D0BF9"/>
    <w:rsid w:val="004F42E4"/>
    <w:rsid w:val="004F6FF6"/>
    <w:rsid w:val="00533B01"/>
    <w:rsid w:val="00582427"/>
    <w:rsid w:val="005935F8"/>
    <w:rsid w:val="0061487A"/>
    <w:rsid w:val="00644E8E"/>
    <w:rsid w:val="0065591A"/>
    <w:rsid w:val="006603D8"/>
    <w:rsid w:val="006A6A87"/>
    <w:rsid w:val="006B5088"/>
    <w:rsid w:val="006D79BE"/>
    <w:rsid w:val="006E2E21"/>
    <w:rsid w:val="007177B5"/>
    <w:rsid w:val="00777355"/>
    <w:rsid w:val="007789F1"/>
    <w:rsid w:val="0078471C"/>
    <w:rsid w:val="00787109"/>
    <w:rsid w:val="00800A76"/>
    <w:rsid w:val="00800DED"/>
    <w:rsid w:val="00863D14"/>
    <w:rsid w:val="008B03DD"/>
    <w:rsid w:val="008C1037"/>
    <w:rsid w:val="00921F74"/>
    <w:rsid w:val="00935C3E"/>
    <w:rsid w:val="00943304"/>
    <w:rsid w:val="00973BA2"/>
    <w:rsid w:val="009764F6"/>
    <w:rsid w:val="00977041"/>
    <w:rsid w:val="009F0493"/>
    <w:rsid w:val="00A339AE"/>
    <w:rsid w:val="00A87840"/>
    <w:rsid w:val="00AC147A"/>
    <w:rsid w:val="00AD7165"/>
    <w:rsid w:val="00B16FEB"/>
    <w:rsid w:val="00B83DF9"/>
    <w:rsid w:val="00CA519F"/>
    <w:rsid w:val="00D078A1"/>
    <w:rsid w:val="00D435BD"/>
    <w:rsid w:val="00D51209"/>
    <w:rsid w:val="00DA25FB"/>
    <w:rsid w:val="00DF2180"/>
    <w:rsid w:val="00DF3B4B"/>
    <w:rsid w:val="00E24EFD"/>
    <w:rsid w:val="00E37AFE"/>
    <w:rsid w:val="00EC4F60"/>
    <w:rsid w:val="00EF3AF4"/>
    <w:rsid w:val="00F12BE9"/>
    <w:rsid w:val="00F230CB"/>
    <w:rsid w:val="00F342F3"/>
    <w:rsid w:val="00F836FD"/>
    <w:rsid w:val="00FC2AF7"/>
    <w:rsid w:val="00FC6940"/>
    <w:rsid w:val="021B81BE"/>
    <w:rsid w:val="03207F88"/>
    <w:rsid w:val="033AD95D"/>
    <w:rsid w:val="0359484B"/>
    <w:rsid w:val="089909BC"/>
    <w:rsid w:val="0A286C4C"/>
    <w:rsid w:val="0B4D5317"/>
    <w:rsid w:val="0D895742"/>
    <w:rsid w:val="0DB02585"/>
    <w:rsid w:val="0F6AB84C"/>
    <w:rsid w:val="142A6645"/>
    <w:rsid w:val="14C138DC"/>
    <w:rsid w:val="14CF7F56"/>
    <w:rsid w:val="168DE979"/>
    <w:rsid w:val="17DFB141"/>
    <w:rsid w:val="18960529"/>
    <w:rsid w:val="197B81A2"/>
    <w:rsid w:val="1A31D58A"/>
    <w:rsid w:val="1ACBEDE3"/>
    <w:rsid w:val="1DF0E8F1"/>
    <w:rsid w:val="1FB1E5D8"/>
    <w:rsid w:val="20A77D37"/>
    <w:rsid w:val="2344B828"/>
    <w:rsid w:val="265A04AA"/>
    <w:rsid w:val="26A8E3E5"/>
    <w:rsid w:val="2A205097"/>
    <w:rsid w:val="2B76AE5C"/>
    <w:rsid w:val="2C3A611D"/>
    <w:rsid w:val="2FFFF5E1"/>
    <w:rsid w:val="30A60001"/>
    <w:rsid w:val="32A9A2A1"/>
    <w:rsid w:val="32D139D4"/>
    <w:rsid w:val="3348D527"/>
    <w:rsid w:val="334BF11B"/>
    <w:rsid w:val="34E7C17C"/>
    <w:rsid w:val="3AEE743A"/>
    <w:rsid w:val="3C57680E"/>
    <w:rsid w:val="3D33449A"/>
    <w:rsid w:val="4168EF81"/>
    <w:rsid w:val="41A94B49"/>
    <w:rsid w:val="42C40565"/>
    <w:rsid w:val="433B0036"/>
    <w:rsid w:val="4891117A"/>
    <w:rsid w:val="4BAC47BA"/>
    <w:rsid w:val="4C3C457D"/>
    <w:rsid w:val="4D280C3C"/>
    <w:rsid w:val="4E754169"/>
    <w:rsid w:val="50F0480E"/>
    <w:rsid w:val="514B1835"/>
    <w:rsid w:val="5207F7E2"/>
    <w:rsid w:val="5246FA84"/>
    <w:rsid w:val="52AB8701"/>
    <w:rsid w:val="571AB2B5"/>
    <w:rsid w:val="579E7BFD"/>
    <w:rsid w:val="5865329F"/>
    <w:rsid w:val="59F5E656"/>
    <w:rsid w:val="5A4A65F1"/>
    <w:rsid w:val="5D0E2F7C"/>
    <w:rsid w:val="5DA24A3D"/>
    <w:rsid w:val="5E4B2A04"/>
    <w:rsid w:val="62A2F138"/>
    <w:rsid w:val="67E4FC47"/>
    <w:rsid w:val="6A0B86E5"/>
    <w:rsid w:val="6A4E22C3"/>
    <w:rsid w:val="6A687741"/>
    <w:rsid w:val="6A9FC5AF"/>
    <w:rsid w:val="6B1084AF"/>
    <w:rsid w:val="6B449131"/>
    <w:rsid w:val="6B8723F4"/>
    <w:rsid w:val="6C2B0F51"/>
    <w:rsid w:val="6EF82065"/>
    <w:rsid w:val="6F40491A"/>
    <w:rsid w:val="7193E861"/>
    <w:rsid w:val="71B14EBB"/>
    <w:rsid w:val="71E689FA"/>
    <w:rsid w:val="74A3EFF5"/>
    <w:rsid w:val="79DAD91B"/>
    <w:rsid w:val="7A092AD1"/>
    <w:rsid w:val="7AE52EFF"/>
    <w:rsid w:val="7D48109A"/>
    <w:rsid w:val="7D6138F7"/>
    <w:rsid w:val="7DFE6482"/>
    <w:rsid w:val="7FE8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3AA0"/>
  <w15:chartTrackingRefBased/>
  <w15:docId w15:val="{470D6DF0-0D68-BF4D-90C0-4E633C01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6E"/>
    <w:rPr>
      <w:rFonts w:eastAsiaTheme="minorEastAsia"/>
      <w:sz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A6E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/>
      <w:b/>
      <w:color w:val="333333"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A6E"/>
    <w:pPr>
      <w:keepNext/>
      <w:spacing w:before="240" w:after="60" w:line="240" w:lineRule="auto"/>
      <w:outlineLvl w:val="1"/>
    </w:pPr>
    <w:rPr>
      <w:rFonts w:ascii="Calibri" w:eastAsia="Times New Roman" w:hAnsi="Calibri"/>
      <w:b/>
      <w:color w:val="333333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A6E"/>
    <w:pPr>
      <w:keepNext/>
      <w:spacing w:before="240" w:after="60" w:line="240" w:lineRule="auto"/>
      <w:outlineLvl w:val="2"/>
    </w:pPr>
    <w:rPr>
      <w:rFonts w:ascii="Calibri" w:eastAsia="Times New Roman" w:hAnsi="Calibr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A6E"/>
    <w:pPr>
      <w:keepNext/>
      <w:spacing w:before="240" w:after="60" w:line="240" w:lineRule="auto"/>
      <w:outlineLvl w:val="3"/>
    </w:pPr>
    <w:rPr>
      <w:rFonts w:ascii="Calibri" w:eastAsia="Times New Roman" w:hAnsi="Calibri"/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A6E"/>
    <w:pPr>
      <w:keepNext/>
      <w:keepLines/>
      <w:spacing w:before="40" w:after="120" w:line="240" w:lineRule="auto"/>
      <w:outlineLvl w:val="4"/>
    </w:pPr>
    <w:rPr>
      <w:rFonts w:ascii="Calibri" w:eastAsia="SimSun" w:hAnsi="Calibri"/>
      <w:b/>
      <w:color w:val="830F0E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4A6E"/>
    <w:pPr>
      <w:keepNext/>
      <w:keepLines/>
      <w:spacing w:before="40" w:after="120" w:line="240" w:lineRule="auto"/>
      <w:outlineLvl w:val="5"/>
    </w:pPr>
    <w:rPr>
      <w:rFonts w:ascii="Calibri" w:eastAsia="SimSun" w:hAnsi="Calibri"/>
      <w:b/>
      <w:bCs/>
      <w:color w:val="348571" w:themeColor="accent3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4A6E"/>
    <w:pPr>
      <w:spacing w:after="240" w:line="240" w:lineRule="auto"/>
    </w:pPr>
    <w:rPr>
      <w:rFonts w:cstheme="minorHAnsi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3B4A6E"/>
    <w:rPr>
      <w:rFonts w:eastAsiaTheme="minorEastAsia" w:cstheme="minorHAnsi"/>
      <w:sz w:val="28"/>
      <w:szCs w:val="28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3B4A6E"/>
    <w:rPr>
      <w:rFonts w:ascii="Calibri" w:eastAsia="Times New Roman" w:hAnsi="Calibri"/>
      <w:b/>
      <w:color w:val="333333"/>
      <w:kern w:val="32"/>
      <w:sz w:val="48"/>
      <w:szCs w:val="32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3B4A6E"/>
    <w:rPr>
      <w:rFonts w:ascii="Calibri" w:eastAsia="Times New Roman" w:hAnsi="Calibri"/>
      <w:b/>
      <w:color w:val="333333"/>
      <w:sz w:val="36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3B4A6E"/>
    <w:rPr>
      <w:rFonts w:ascii="Calibri" w:eastAsia="Times New Roman" w:hAnsi="Calibri"/>
      <w:b/>
      <w:sz w:val="28"/>
      <w:szCs w:val="26"/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rsid w:val="003B4A6E"/>
    <w:rPr>
      <w:rFonts w:ascii="Calibri" w:eastAsia="SimSun" w:hAnsi="Calibri"/>
      <w:b/>
      <w:bCs/>
      <w:color w:val="348571" w:themeColor="accent3" w:themeShade="BF"/>
      <w:sz w:val="24"/>
      <w:szCs w:val="24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rsid w:val="003B4A6E"/>
    <w:rPr>
      <w:rFonts w:ascii="Calibri" w:eastAsia="SimSun" w:hAnsi="Calibri"/>
      <w:b/>
      <w:color w:val="830F0E"/>
      <w:sz w:val="24"/>
      <w:szCs w:val="24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3B4A6E"/>
    <w:rPr>
      <w:rFonts w:ascii="Calibri" w:eastAsia="Times New Roman" w:hAnsi="Calibri"/>
      <w:b/>
      <w:sz w:val="24"/>
      <w:szCs w:val="28"/>
      <w:lang w:eastAsia="zh-TW"/>
    </w:rPr>
  </w:style>
  <w:style w:type="table" w:styleId="GridTable4">
    <w:name w:val="Grid Table 4"/>
    <w:basedOn w:val="TableNormal"/>
    <w:uiPriority w:val="49"/>
    <w:rsid w:val="003B4A6E"/>
    <w:pPr>
      <w:spacing w:after="0" w:line="240" w:lineRule="auto"/>
    </w:pPr>
    <w:rPr>
      <w:rFonts w:eastAsiaTheme="minorEastAsia"/>
      <w:lang w:eastAsia="zh-TW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B4A6E"/>
    <w:rPr>
      <w:b/>
      <w:color w:val="2A59A7" w:themeColor="accent2" w:themeShade="BF"/>
      <w:u w:val="single"/>
    </w:rPr>
  </w:style>
  <w:style w:type="paragraph" w:styleId="ListParagraph">
    <w:name w:val="List Paragraph"/>
    <w:basedOn w:val="Normal"/>
    <w:qFormat/>
    <w:rsid w:val="003B4A6E"/>
    <w:pPr>
      <w:ind w:left="720"/>
      <w:contextualSpacing/>
    </w:pPr>
  </w:style>
  <w:style w:type="table" w:styleId="TableGrid">
    <w:name w:val="Table Grid"/>
    <w:basedOn w:val="TableNormal"/>
    <w:uiPriority w:val="39"/>
    <w:rsid w:val="003B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3A3A3A" w:themeFill="background2" w:themeFillShade="40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B4A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A6E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A6E"/>
    <w:rPr>
      <w:rFonts w:eastAsiaTheme="minorEastAsia"/>
      <w:sz w:val="18"/>
      <w:szCs w:val="18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3B4A6E"/>
    <w:rPr>
      <w:b/>
      <w:color w:val="802E90" w:themeColor="accent1" w:themeShade="BF"/>
      <w:u w:val="single"/>
    </w:rPr>
  </w:style>
  <w:style w:type="table" w:styleId="GridTable4-Accent1">
    <w:name w:val="Grid Table 4 Accent 1"/>
    <w:basedOn w:val="TableNormal"/>
    <w:uiPriority w:val="49"/>
    <w:rsid w:val="003B4A6E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CD8BD9" w:themeColor="accent1" w:themeTint="99"/>
        <w:left w:val="single" w:sz="4" w:space="0" w:color="CD8BD9" w:themeColor="accent1" w:themeTint="99"/>
        <w:bottom w:val="single" w:sz="4" w:space="0" w:color="CD8BD9" w:themeColor="accent1" w:themeTint="99"/>
        <w:right w:val="single" w:sz="4" w:space="0" w:color="CD8BD9" w:themeColor="accent1" w:themeTint="99"/>
        <w:insideH w:val="single" w:sz="4" w:space="0" w:color="CD8BD9" w:themeColor="accent1" w:themeTint="99"/>
        <w:insideV w:val="single" w:sz="4" w:space="0" w:color="CD8B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2E90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AC3EC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8F2" w:themeFill="accent1" w:themeFillTint="33"/>
      </w:tcPr>
    </w:tblStylePr>
    <w:tblStylePr w:type="band1Horz">
      <w:tblPr/>
      <w:tcPr>
        <w:shd w:val="clear" w:color="auto" w:fill="EED8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4A6E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90AFE3" w:themeColor="accent2" w:themeTint="99"/>
        <w:left w:val="single" w:sz="4" w:space="0" w:color="90AFE3" w:themeColor="accent2" w:themeTint="99"/>
        <w:bottom w:val="single" w:sz="4" w:space="0" w:color="90AFE3" w:themeColor="accent2" w:themeTint="99"/>
        <w:right w:val="single" w:sz="4" w:space="0" w:color="90AFE3" w:themeColor="accent2" w:themeTint="99"/>
        <w:insideH w:val="single" w:sz="4" w:space="0" w:color="90AFE3" w:themeColor="accent2" w:themeTint="99"/>
        <w:insideV w:val="single" w:sz="4" w:space="0" w:color="90AF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59A7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477B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F5" w:themeFill="accent2" w:themeFillTint="33"/>
      </w:tcPr>
    </w:tblStylePr>
    <w:tblStylePr w:type="band1Horz">
      <w:tblPr/>
      <w:tcPr>
        <w:shd w:val="clear" w:color="auto" w:fill="DAE4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4A6E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8ED2C1" w:themeColor="accent3" w:themeTint="99"/>
        <w:left w:val="single" w:sz="4" w:space="0" w:color="8ED2C1" w:themeColor="accent3" w:themeTint="99"/>
        <w:bottom w:val="single" w:sz="4" w:space="0" w:color="8ED2C1" w:themeColor="accent3" w:themeTint="99"/>
        <w:right w:val="single" w:sz="4" w:space="0" w:color="8ED2C1" w:themeColor="accent3" w:themeTint="99"/>
        <w:insideH w:val="single" w:sz="4" w:space="0" w:color="8ED2C1" w:themeColor="accent3" w:themeTint="99"/>
        <w:insideV w:val="single" w:sz="4" w:space="0" w:color="8ED2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7561"/>
      </w:tcPr>
    </w:tblStylePr>
    <w:tblStylePr w:type="lastRow">
      <w:rPr>
        <w:b/>
        <w:bCs/>
      </w:rPr>
      <w:tblPr/>
      <w:tcPr>
        <w:tcBorders>
          <w:top w:val="double" w:sz="4" w:space="0" w:color="46B2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A" w:themeFill="accent3" w:themeFillTint="33"/>
      </w:tcPr>
    </w:tblStylePr>
    <w:tblStylePr w:type="band1Horz">
      <w:tblPr/>
      <w:tcPr>
        <w:shd w:val="clear" w:color="auto" w:fill="D9F0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4A6E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BCD593" w:themeColor="accent4" w:themeTint="99"/>
        <w:left w:val="single" w:sz="4" w:space="0" w:color="BCD593" w:themeColor="accent4" w:themeTint="99"/>
        <w:bottom w:val="single" w:sz="4" w:space="0" w:color="BCD593" w:themeColor="accent4" w:themeTint="99"/>
        <w:right w:val="single" w:sz="4" w:space="0" w:color="BCD593" w:themeColor="accent4" w:themeTint="99"/>
        <w:insideH w:val="single" w:sz="4" w:space="0" w:color="BCD593" w:themeColor="accent4" w:themeTint="99"/>
        <w:insideV w:val="single" w:sz="4" w:space="0" w:color="BCD5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7D26"/>
      </w:tcPr>
    </w:tblStylePr>
    <w:tblStylePr w:type="lastRow">
      <w:rPr>
        <w:b/>
        <w:bCs/>
      </w:rPr>
      <w:tblPr/>
      <w:tcPr>
        <w:tcBorders>
          <w:top w:val="double" w:sz="4" w:space="0" w:color="90BA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DB" w:themeFill="accent4" w:themeFillTint="33"/>
      </w:tcPr>
    </w:tblStylePr>
    <w:tblStylePr w:type="band1Horz">
      <w:tblPr/>
      <w:tcPr>
        <w:shd w:val="clear" w:color="auto" w:fill="E8F1D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4A6E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EAC483" w:themeColor="accent5" w:themeTint="99"/>
        <w:left w:val="single" w:sz="4" w:space="0" w:color="EAC483" w:themeColor="accent5" w:themeTint="99"/>
        <w:bottom w:val="single" w:sz="4" w:space="0" w:color="EAC483" w:themeColor="accent5" w:themeTint="99"/>
        <w:right w:val="single" w:sz="4" w:space="0" w:color="EAC483" w:themeColor="accent5" w:themeTint="99"/>
        <w:insideH w:val="single" w:sz="4" w:space="0" w:color="EAC483" w:themeColor="accent5" w:themeTint="99"/>
        <w:insideV w:val="single" w:sz="4" w:space="0" w:color="EAC4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4B31"/>
      </w:tcPr>
    </w:tblStylePr>
    <w:tblStylePr w:type="lastRow">
      <w:rPr>
        <w:b/>
        <w:bCs/>
      </w:rPr>
      <w:tblPr/>
      <w:tcPr>
        <w:tcBorders>
          <w:top w:val="double" w:sz="4" w:space="0" w:color="DD9D3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BD5" w:themeFill="accent5" w:themeFillTint="33"/>
      </w:tcPr>
    </w:tblStylePr>
    <w:tblStylePr w:type="band1Horz">
      <w:tblPr/>
      <w:tcPr>
        <w:shd w:val="clear" w:color="auto" w:fill="F8EB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4A6E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ED9690" w:themeColor="accent6" w:themeTint="99"/>
        <w:left w:val="single" w:sz="4" w:space="0" w:color="ED9690" w:themeColor="accent6" w:themeTint="99"/>
        <w:bottom w:val="single" w:sz="4" w:space="0" w:color="ED9690" w:themeColor="accent6" w:themeTint="99"/>
        <w:right w:val="single" w:sz="4" w:space="0" w:color="ED9690" w:themeColor="accent6" w:themeTint="99"/>
        <w:insideH w:val="single" w:sz="4" w:space="0" w:color="ED9690" w:themeColor="accent6" w:themeTint="99"/>
        <w:insideV w:val="single" w:sz="4" w:space="0" w:color="ED96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291E" w:themeFill="accent6" w:themeFillShade="BF"/>
      </w:tcPr>
    </w:tblStylePr>
    <w:tblStylePr w:type="lastRow">
      <w:rPr>
        <w:b/>
        <w:bCs/>
      </w:rPr>
      <w:tblPr/>
      <w:tcPr>
        <w:tcBorders>
          <w:top w:val="double" w:sz="4" w:space="0" w:color="E252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CDA" w:themeFill="accent6" w:themeFillTint="33"/>
      </w:tcPr>
    </w:tblStylePr>
    <w:tblStylePr w:type="band1Horz">
      <w:tblPr/>
      <w:tcPr>
        <w:shd w:val="clear" w:color="auto" w:fill="F9DCDA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D8F2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802E90" w:themeFill="accent1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802E90" w:themeFill="accent1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802E90" w:themeFill="accent1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802E90" w:themeFill="accent1" w:themeFillShade="BF"/>
      </w:tcPr>
    </w:tblStylePr>
    <w:tblStylePr w:type="band1Vert">
      <w:tblPr/>
      <w:tcPr>
        <w:shd w:val="clear" w:color="auto" w:fill="DDB1E6" w:themeFill="accent1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3B4A6E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EA" w:themeFill="accent3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24756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24756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47561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247561"/>
      </w:tcPr>
    </w:tblStylePr>
    <w:tblStylePr w:type="band1Vert">
      <w:tblPr/>
      <w:tcPr>
        <w:shd w:val="clear" w:color="auto" w:fill="B3E1D6" w:themeFill="accent3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3B4A6E"/>
    <w:pPr>
      <w:spacing w:after="0" w:line="240" w:lineRule="auto"/>
    </w:pPr>
    <w:rPr>
      <w:rFonts w:eastAsiaTheme="minorEastAsia"/>
      <w:sz w:val="24"/>
      <w:szCs w:val="24"/>
      <w:lang w:eastAsia="zh-TW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DB" w:themeFill="accent4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5C7D2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5C7D2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5C7D26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5C7D26"/>
      </w:tcPr>
    </w:tblStylePr>
    <w:tblStylePr w:type="band1Vert">
      <w:tblPr/>
      <w:tcPr>
        <w:shd w:val="clear" w:color="auto" w:fill="D2E3B7" w:themeFill="accent4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3B4A6E"/>
    <w:rPr>
      <w:rFonts w:eastAsiaTheme="minorEastAsia"/>
      <w:sz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3B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6E"/>
    <w:rPr>
      <w:rFonts w:eastAsiaTheme="minorEastAsia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B4A6E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B4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A6E"/>
    <w:rPr>
      <w:rFonts w:eastAsiaTheme="minorEastAsia"/>
      <w:sz w:val="20"/>
      <w:szCs w:val="20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3B4A6E"/>
    <w:rPr>
      <w:sz w:val="16"/>
      <w:szCs w:val="16"/>
    </w:rPr>
  </w:style>
  <w:style w:type="paragraph" w:customStyle="1" w:styleId="InstructionBox">
    <w:name w:val="Instruction Box"/>
    <w:basedOn w:val="Normal"/>
    <w:qFormat/>
    <w:rsid w:val="003B4A6E"/>
    <w:pPr>
      <w:shd w:val="clear" w:color="auto" w:fill="F8EBD5" w:themeFill="accent5" w:themeFillTint="33"/>
    </w:pPr>
    <w:rPr>
      <w:color w:val="C00000"/>
      <w:szCs w:val="24"/>
    </w:rPr>
  </w:style>
  <w:style w:type="character" w:customStyle="1" w:styleId="InstructionText">
    <w:name w:val="Instruction Text"/>
    <w:basedOn w:val="DefaultParagraphFont"/>
    <w:uiPriority w:val="1"/>
    <w:rsid w:val="003B4A6E"/>
    <w:rPr>
      <w:color w:val="C00000"/>
      <w:bdr w:val="none" w:sz="0" w:space="0" w:color="auto"/>
      <w:shd w:val="clear" w:color="auto" w:fill="F8EBD5" w:themeFill="accent5" w:themeFillTint="33"/>
    </w:rPr>
  </w:style>
  <w:style w:type="table" w:styleId="GridTable1Light-Accent1">
    <w:name w:val="Grid Table 1 Light Accent 1"/>
    <w:basedOn w:val="TableNormal"/>
    <w:uiPriority w:val="46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DDB1E6" w:themeColor="accent1" w:themeTint="66"/>
        <w:left w:val="single" w:sz="4" w:space="0" w:color="DDB1E6" w:themeColor="accent1" w:themeTint="66"/>
        <w:bottom w:val="single" w:sz="4" w:space="0" w:color="DDB1E6" w:themeColor="accent1" w:themeTint="66"/>
        <w:right w:val="single" w:sz="4" w:space="0" w:color="DDB1E6" w:themeColor="accent1" w:themeTint="66"/>
        <w:insideH w:val="single" w:sz="4" w:space="0" w:color="DDB1E6" w:themeColor="accent1" w:themeTint="66"/>
        <w:insideV w:val="single" w:sz="4" w:space="0" w:color="DDB1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8B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8B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3B4A6E"/>
    <w:pPr>
      <w:spacing w:after="0" w:line="240" w:lineRule="auto"/>
    </w:pPr>
    <w:tblPr>
      <w:tblStyleRowBandSize w:val="1"/>
      <w:tblStyleColBandSize w:val="1"/>
      <w:tblBorders>
        <w:top w:val="single" w:sz="2" w:space="0" w:color="ED9690" w:themeColor="accent6" w:themeTint="99"/>
        <w:bottom w:val="single" w:sz="2" w:space="0" w:color="ED9690" w:themeColor="accent6" w:themeTint="99"/>
        <w:insideH w:val="single" w:sz="2" w:space="0" w:color="ED9690" w:themeColor="accent6" w:themeTint="99"/>
        <w:insideV w:val="single" w:sz="2" w:space="0" w:color="ED96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96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96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CDA" w:themeFill="accent6" w:themeFillTint="33"/>
      </w:tcPr>
    </w:tblStylePr>
    <w:tblStylePr w:type="band1Horz">
      <w:tblPr/>
      <w:tcPr>
        <w:shd w:val="clear" w:color="auto" w:fill="F9DC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2">
    <w:name w:val="Grid Table 5 Dark Accent 2"/>
    <w:basedOn w:val="TableNormal"/>
    <w:uiPriority w:val="50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4F5" w:themeFill="accent2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2A59A7" w:themeFill="accent2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2A59A7" w:themeFill="accent2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A59A7" w:themeFill="accent2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2A59A7" w:themeFill="accent2" w:themeFillShade="BF"/>
      </w:tcPr>
    </w:tblStylePr>
    <w:tblStylePr w:type="band1Vert">
      <w:tblPr/>
      <w:tcPr>
        <w:shd w:val="clear" w:color="auto" w:fill="B5CAEC" w:themeFill="accent2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D5" w:themeFill="accent5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974B3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74B3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974B31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974B31"/>
      </w:tcPr>
    </w:tblStylePr>
    <w:tblStylePr w:type="band1Vert">
      <w:tblPr/>
      <w:tcPr>
        <w:shd w:val="clear" w:color="auto" w:fill="F1D7AC" w:themeFill="accent5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CDA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C0291E" w:themeFill="accent6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C0000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C0291E" w:themeFill="accent6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C0291E" w:themeFill="accent6" w:themeFillShade="BF"/>
      </w:tcPr>
    </w:tblStylePr>
    <w:tblStylePr w:type="band1Vert">
      <w:tblPr/>
      <w:tcPr>
        <w:shd w:val="clear" w:color="auto" w:fill="F3B9B5" w:themeFill="accent6" w:themeFillTint="66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ListTable3-Accent1">
    <w:name w:val="List Table 3 Accent 1"/>
    <w:basedOn w:val="TableNormal"/>
    <w:uiPriority w:val="48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AC3EC1" w:themeColor="accent1"/>
        <w:left w:val="single" w:sz="4" w:space="0" w:color="AC3EC1" w:themeColor="accent1"/>
        <w:bottom w:val="single" w:sz="4" w:space="0" w:color="AC3EC1" w:themeColor="accent1"/>
        <w:right w:val="single" w:sz="4" w:space="0" w:color="AC3EC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2E90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AC3EC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3EC1" w:themeColor="accent1"/>
          <w:right w:val="single" w:sz="4" w:space="0" w:color="AC3EC1" w:themeColor="accent1"/>
        </w:tcBorders>
      </w:tcPr>
    </w:tblStylePr>
    <w:tblStylePr w:type="band1Horz">
      <w:tblPr/>
      <w:tcPr>
        <w:tcBorders>
          <w:top w:val="single" w:sz="4" w:space="0" w:color="AC3EC1" w:themeColor="accent1"/>
          <w:bottom w:val="single" w:sz="4" w:space="0" w:color="AC3EC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3EC1" w:themeColor="accent1"/>
          <w:left w:val="nil"/>
        </w:tcBorders>
      </w:tcPr>
    </w:tblStylePr>
    <w:tblStylePr w:type="swCell">
      <w:tblPr/>
      <w:tcPr>
        <w:tcBorders>
          <w:top w:val="double" w:sz="4" w:space="0" w:color="AC3EC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477BD1" w:themeColor="accent2"/>
        <w:left w:val="single" w:sz="4" w:space="0" w:color="477BD1" w:themeColor="accent2"/>
        <w:bottom w:val="single" w:sz="4" w:space="0" w:color="477BD1" w:themeColor="accent2"/>
        <w:right w:val="single" w:sz="4" w:space="0" w:color="477B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59A7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477B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BD1" w:themeColor="accent2"/>
          <w:right w:val="single" w:sz="4" w:space="0" w:color="477BD1" w:themeColor="accent2"/>
        </w:tcBorders>
      </w:tcPr>
    </w:tblStylePr>
    <w:tblStylePr w:type="band1Horz">
      <w:tblPr/>
      <w:tcPr>
        <w:tcBorders>
          <w:top w:val="single" w:sz="4" w:space="0" w:color="477BD1" w:themeColor="accent2"/>
          <w:bottom w:val="single" w:sz="4" w:space="0" w:color="477B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BD1" w:themeColor="accent2"/>
          <w:left w:val="nil"/>
        </w:tcBorders>
      </w:tcPr>
    </w:tblStylePr>
    <w:tblStylePr w:type="swCell">
      <w:tblPr/>
      <w:tcPr>
        <w:tcBorders>
          <w:top w:val="double" w:sz="4" w:space="0" w:color="477B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46B298" w:themeColor="accent3"/>
        <w:left w:val="single" w:sz="4" w:space="0" w:color="46B298" w:themeColor="accent3"/>
        <w:bottom w:val="single" w:sz="4" w:space="0" w:color="46B298" w:themeColor="accent3"/>
        <w:right w:val="single" w:sz="4" w:space="0" w:color="46B2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7561"/>
      </w:tcPr>
    </w:tblStylePr>
    <w:tblStylePr w:type="lastRow">
      <w:rPr>
        <w:b/>
        <w:bCs/>
      </w:rPr>
      <w:tblPr/>
      <w:tcPr>
        <w:tcBorders>
          <w:top w:val="double" w:sz="4" w:space="0" w:color="46B2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B298" w:themeColor="accent3"/>
          <w:right w:val="single" w:sz="4" w:space="0" w:color="46B298" w:themeColor="accent3"/>
        </w:tcBorders>
      </w:tcPr>
    </w:tblStylePr>
    <w:tblStylePr w:type="band1Horz">
      <w:tblPr/>
      <w:tcPr>
        <w:tcBorders>
          <w:top w:val="single" w:sz="4" w:space="0" w:color="46B298" w:themeColor="accent3"/>
          <w:bottom w:val="single" w:sz="4" w:space="0" w:color="46B2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B298" w:themeColor="accent3"/>
          <w:left w:val="nil"/>
        </w:tcBorders>
      </w:tcPr>
    </w:tblStylePr>
    <w:tblStylePr w:type="swCell">
      <w:tblPr/>
      <w:tcPr>
        <w:tcBorders>
          <w:top w:val="double" w:sz="4" w:space="0" w:color="46B2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90BA4C" w:themeColor="accent4"/>
        <w:left w:val="single" w:sz="4" w:space="0" w:color="90BA4C" w:themeColor="accent4"/>
        <w:bottom w:val="single" w:sz="4" w:space="0" w:color="90BA4C" w:themeColor="accent4"/>
        <w:right w:val="single" w:sz="4" w:space="0" w:color="90BA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7D26"/>
      </w:tcPr>
    </w:tblStylePr>
    <w:tblStylePr w:type="lastRow">
      <w:rPr>
        <w:b/>
        <w:bCs/>
      </w:rPr>
      <w:tblPr/>
      <w:tcPr>
        <w:tcBorders>
          <w:top w:val="double" w:sz="4" w:space="0" w:color="90BA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BA4C" w:themeColor="accent4"/>
          <w:right w:val="single" w:sz="4" w:space="0" w:color="90BA4C" w:themeColor="accent4"/>
        </w:tcBorders>
      </w:tcPr>
    </w:tblStylePr>
    <w:tblStylePr w:type="band1Horz">
      <w:tblPr/>
      <w:tcPr>
        <w:tcBorders>
          <w:top w:val="single" w:sz="4" w:space="0" w:color="90BA4C" w:themeColor="accent4"/>
          <w:bottom w:val="single" w:sz="4" w:space="0" w:color="90BA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BA4C" w:themeColor="accent4"/>
          <w:left w:val="nil"/>
        </w:tcBorders>
      </w:tcPr>
    </w:tblStylePr>
    <w:tblStylePr w:type="swCell">
      <w:tblPr/>
      <w:tcPr>
        <w:tcBorders>
          <w:top w:val="double" w:sz="4" w:space="0" w:color="90BA4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DD9D31" w:themeColor="accent5"/>
        <w:left w:val="single" w:sz="4" w:space="0" w:color="DD9D31" w:themeColor="accent5"/>
        <w:bottom w:val="single" w:sz="4" w:space="0" w:color="DD9D31" w:themeColor="accent5"/>
        <w:right w:val="single" w:sz="4" w:space="0" w:color="DD9D3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670B"/>
      </w:tcPr>
    </w:tblStylePr>
    <w:tblStylePr w:type="lastRow">
      <w:rPr>
        <w:b/>
        <w:bCs/>
      </w:rPr>
      <w:tblPr/>
      <w:tcPr>
        <w:tcBorders>
          <w:top w:val="double" w:sz="4" w:space="0" w:color="DD9D3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9D31" w:themeColor="accent5"/>
          <w:right w:val="single" w:sz="4" w:space="0" w:color="DD9D31" w:themeColor="accent5"/>
        </w:tcBorders>
      </w:tcPr>
    </w:tblStylePr>
    <w:tblStylePr w:type="band1Horz">
      <w:tblPr/>
      <w:tcPr>
        <w:tcBorders>
          <w:top w:val="single" w:sz="4" w:space="0" w:color="DD9D31" w:themeColor="accent5"/>
          <w:bottom w:val="single" w:sz="4" w:space="0" w:color="DD9D3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9D31" w:themeColor="accent5"/>
          <w:left w:val="nil"/>
        </w:tcBorders>
      </w:tcPr>
    </w:tblStylePr>
    <w:tblStylePr w:type="swCell">
      <w:tblPr/>
      <w:tcPr>
        <w:tcBorders>
          <w:top w:val="double" w:sz="4" w:space="0" w:color="DD9D3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E25247" w:themeColor="accent6"/>
        <w:left w:val="single" w:sz="4" w:space="0" w:color="E25247" w:themeColor="accent6"/>
        <w:bottom w:val="single" w:sz="4" w:space="0" w:color="E25247" w:themeColor="accent6"/>
        <w:right w:val="single" w:sz="4" w:space="0" w:color="E252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291E" w:themeFill="accent6" w:themeFillShade="BF"/>
      </w:tcPr>
    </w:tblStylePr>
    <w:tblStylePr w:type="lastRow">
      <w:rPr>
        <w:b/>
        <w:bCs/>
      </w:rPr>
      <w:tblPr/>
      <w:tcPr>
        <w:tcBorders>
          <w:top w:val="double" w:sz="4" w:space="0" w:color="E252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5247" w:themeColor="accent6"/>
          <w:right w:val="single" w:sz="4" w:space="0" w:color="E25247" w:themeColor="accent6"/>
        </w:tcBorders>
      </w:tcPr>
    </w:tblStylePr>
    <w:tblStylePr w:type="band1Horz">
      <w:tblPr/>
      <w:tcPr>
        <w:tcBorders>
          <w:top w:val="single" w:sz="4" w:space="0" w:color="E25247" w:themeColor="accent6"/>
          <w:bottom w:val="single" w:sz="4" w:space="0" w:color="E252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5247" w:themeColor="accent6"/>
          <w:left w:val="nil"/>
        </w:tcBorders>
      </w:tcPr>
    </w:tblStylePr>
    <w:tblStylePr w:type="swCell">
      <w:tblPr/>
      <w:tcPr>
        <w:tcBorders>
          <w:top w:val="double" w:sz="4" w:space="0" w:color="E252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CD8BD9" w:themeColor="accent1" w:themeTint="99"/>
        <w:left w:val="single" w:sz="4" w:space="0" w:color="CD8BD9" w:themeColor="accent1" w:themeTint="99"/>
        <w:bottom w:val="single" w:sz="4" w:space="0" w:color="CD8BD9" w:themeColor="accent1" w:themeTint="99"/>
        <w:right w:val="single" w:sz="4" w:space="0" w:color="CD8BD9" w:themeColor="accent1" w:themeTint="99"/>
        <w:insideH w:val="single" w:sz="4" w:space="0" w:color="CD8B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2E90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CD8B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8F2" w:themeFill="accent1" w:themeFillTint="33"/>
      </w:tcPr>
    </w:tblStylePr>
    <w:tblStylePr w:type="band1Horz">
      <w:tblPr/>
      <w:tcPr>
        <w:shd w:val="clear" w:color="auto" w:fill="EED8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90AFE3" w:themeColor="accent2" w:themeTint="99"/>
        <w:left w:val="single" w:sz="4" w:space="0" w:color="90AFE3" w:themeColor="accent2" w:themeTint="99"/>
        <w:bottom w:val="single" w:sz="4" w:space="0" w:color="90AFE3" w:themeColor="accent2" w:themeTint="99"/>
        <w:right w:val="single" w:sz="4" w:space="0" w:color="90AFE3" w:themeColor="accent2" w:themeTint="99"/>
        <w:insideH w:val="single" w:sz="4" w:space="0" w:color="90AF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59A7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90AF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F5" w:themeFill="accent2" w:themeFillTint="33"/>
      </w:tcPr>
    </w:tblStylePr>
    <w:tblStylePr w:type="band1Horz">
      <w:tblPr/>
      <w:tcPr>
        <w:shd w:val="clear" w:color="auto" w:fill="DAE4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8ED2C1" w:themeColor="accent3" w:themeTint="99"/>
        <w:left w:val="single" w:sz="4" w:space="0" w:color="8ED2C1" w:themeColor="accent3" w:themeTint="99"/>
        <w:bottom w:val="single" w:sz="4" w:space="0" w:color="8ED2C1" w:themeColor="accent3" w:themeTint="99"/>
        <w:right w:val="single" w:sz="4" w:space="0" w:color="8ED2C1" w:themeColor="accent3" w:themeTint="99"/>
        <w:insideH w:val="single" w:sz="4" w:space="0" w:color="8ED2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7561"/>
      </w:tcPr>
    </w:tblStylePr>
    <w:tblStylePr w:type="lastRow">
      <w:rPr>
        <w:b/>
        <w:bCs/>
      </w:rPr>
      <w:tblPr/>
      <w:tcPr>
        <w:tcBorders>
          <w:top w:val="double" w:sz="4" w:space="0" w:color="8ED2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A" w:themeFill="accent3" w:themeFillTint="33"/>
      </w:tcPr>
    </w:tblStylePr>
    <w:tblStylePr w:type="band1Horz">
      <w:tblPr/>
      <w:tcPr>
        <w:shd w:val="clear" w:color="auto" w:fill="D9F0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BCD593" w:themeColor="accent4" w:themeTint="99"/>
        <w:left w:val="single" w:sz="4" w:space="0" w:color="BCD593" w:themeColor="accent4" w:themeTint="99"/>
        <w:bottom w:val="single" w:sz="4" w:space="0" w:color="BCD593" w:themeColor="accent4" w:themeTint="99"/>
        <w:right w:val="single" w:sz="4" w:space="0" w:color="BCD593" w:themeColor="accent4" w:themeTint="99"/>
        <w:insideH w:val="single" w:sz="4" w:space="0" w:color="BCD5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7D26"/>
      </w:tcPr>
    </w:tblStylePr>
    <w:tblStylePr w:type="lastRow">
      <w:rPr>
        <w:b/>
        <w:bCs/>
      </w:rPr>
      <w:tblPr/>
      <w:tcPr>
        <w:tcBorders>
          <w:top w:val="double" w:sz="4" w:space="0" w:color="BCD5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DB" w:themeFill="accent4" w:themeFillTint="33"/>
      </w:tcPr>
    </w:tblStylePr>
    <w:tblStylePr w:type="band1Horz">
      <w:tblPr/>
      <w:tcPr>
        <w:shd w:val="clear" w:color="auto" w:fill="E8F1D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EAC483" w:themeColor="accent5" w:themeTint="99"/>
        <w:left w:val="single" w:sz="4" w:space="0" w:color="EAC483" w:themeColor="accent5" w:themeTint="99"/>
        <w:bottom w:val="single" w:sz="4" w:space="0" w:color="EAC483" w:themeColor="accent5" w:themeTint="99"/>
        <w:right w:val="single" w:sz="4" w:space="0" w:color="EAC483" w:themeColor="accent5" w:themeTint="99"/>
        <w:insideH w:val="single" w:sz="4" w:space="0" w:color="EAC4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670B"/>
      </w:tcPr>
    </w:tblStylePr>
    <w:tblStylePr w:type="lastRow">
      <w:rPr>
        <w:b/>
        <w:bCs/>
      </w:rPr>
      <w:tblPr/>
      <w:tcPr>
        <w:tcBorders>
          <w:top w:val="double" w:sz="4" w:space="0" w:color="EAC4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BD5" w:themeFill="accent5" w:themeFillTint="33"/>
      </w:tcPr>
    </w:tblStylePr>
    <w:tblStylePr w:type="band1Horz">
      <w:tblPr/>
      <w:tcPr>
        <w:shd w:val="clear" w:color="auto" w:fill="F8EB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4A6E"/>
    <w:pPr>
      <w:spacing w:after="0" w:line="240" w:lineRule="auto"/>
    </w:pPr>
    <w:tblPr>
      <w:tblStyleRowBandSize w:val="1"/>
      <w:tblStyleColBandSize w:val="1"/>
      <w:tblBorders>
        <w:top w:val="single" w:sz="4" w:space="0" w:color="ED9690" w:themeColor="accent6" w:themeTint="99"/>
        <w:left w:val="single" w:sz="4" w:space="0" w:color="ED9690" w:themeColor="accent6" w:themeTint="99"/>
        <w:bottom w:val="single" w:sz="4" w:space="0" w:color="ED9690" w:themeColor="accent6" w:themeTint="99"/>
        <w:right w:val="single" w:sz="4" w:space="0" w:color="ED9690" w:themeColor="accent6" w:themeTint="99"/>
        <w:insideH w:val="single" w:sz="4" w:space="0" w:color="ED96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291E" w:themeFill="accent6" w:themeFillShade="BF"/>
      </w:tcPr>
    </w:tblStylePr>
    <w:tblStylePr w:type="lastRow">
      <w:rPr>
        <w:b/>
        <w:bCs/>
      </w:rPr>
      <w:tblPr/>
      <w:tcPr>
        <w:tcBorders>
          <w:top w:val="double" w:sz="4" w:space="0" w:color="ED96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CDA" w:themeFill="accent6" w:themeFillTint="33"/>
      </w:tcPr>
    </w:tblStylePr>
    <w:tblStylePr w:type="band1Horz">
      <w:tblPr/>
      <w:tcPr>
        <w:shd w:val="clear" w:color="auto" w:fill="F9DCDA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4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3EC1" w:themeColor="accent1"/>
        <w:left w:val="single" w:sz="24" w:space="0" w:color="AC3EC1" w:themeColor="accent1"/>
        <w:bottom w:val="single" w:sz="24" w:space="0" w:color="AC3EC1" w:themeColor="accent1"/>
        <w:right w:val="single" w:sz="24" w:space="0" w:color="AC3EC1" w:themeColor="accent1"/>
      </w:tblBorders>
    </w:tblPr>
    <w:tcPr>
      <w:shd w:val="clear" w:color="auto" w:fill="802E90" w:themeFill="accent1" w:themeFillShade="BF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4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7BD1" w:themeColor="accent2"/>
        <w:left w:val="single" w:sz="24" w:space="0" w:color="477BD1" w:themeColor="accent2"/>
        <w:bottom w:val="single" w:sz="24" w:space="0" w:color="477BD1" w:themeColor="accent2"/>
        <w:right w:val="single" w:sz="24" w:space="0" w:color="477BD1" w:themeColor="accent2"/>
      </w:tblBorders>
    </w:tblPr>
    <w:tcPr>
      <w:shd w:val="clear" w:color="auto" w:fill="2A59A7" w:themeFill="accent2" w:themeFillShade="BF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4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B298" w:themeColor="accent3"/>
        <w:left w:val="single" w:sz="24" w:space="0" w:color="46B298" w:themeColor="accent3"/>
        <w:bottom w:val="single" w:sz="24" w:space="0" w:color="46B298" w:themeColor="accent3"/>
        <w:right w:val="single" w:sz="24" w:space="0" w:color="46B298" w:themeColor="accent3"/>
      </w:tblBorders>
    </w:tblPr>
    <w:tcPr>
      <w:shd w:val="clear" w:color="auto" w:fill="24756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4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BA4C" w:themeColor="accent4"/>
        <w:left w:val="single" w:sz="24" w:space="0" w:color="90BA4C" w:themeColor="accent4"/>
        <w:bottom w:val="single" w:sz="24" w:space="0" w:color="90BA4C" w:themeColor="accent4"/>
        <w:right w:val="single" w:sz="24" w:space="0" w:color="90BA4C" w:themeColor="accent4"/>
      </w:tblBorders>
    </w:tblPr>
    <w:tcPr>
      <w:shd w:val="clear" w:color="auto" w:fill="5C7D2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4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9D31" w:themeColor="accent5"/>
        <w:left w:val="single" w:sz="24" w:space="0" w:color="DD9D31" w:themeColor="accent5"/>
        <w:bottom w:val="single" w:sz="24" w:space="0" w:color="DD9D31" w:themeColor="accent5"/>
        <w:right w:val="single" w:sz="24" w:space="0" w:color="DD9D31" w:themeColor="accent5"/>
      </w:tblBorders>
    </w:tblPr>
    <w:tcPr>
      <w:shd w:val="clear" w:color="auto" w:fill="9D670B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4A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5247" w:themeColor="accent6"/>
        <w:left w:val="single" w:sz="24" w:space="0" w:color="E25247" w:themeColor="accent6"/>
        <w:bottom w:val="single" w:sz="24" w:space="0" w:color="E25247" w:themeColor="accent6"/>
        <w:right w:val="single" w:sz="24" w:space="0" w:color="E25247" w:themeColor="accent6"/>
      </w:tblBorders>
    </w:tblPr>
    <w:tcPr>
      <w:shd w:val="clear" w:color="auto" w:fill="C0291E" w:themeFill="accent6" w:themeFillShade="BF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InstructionBox2">
    <w:name w:val="Instruction Box 2"/>
    <w:basedOn w:val="Normal"/>
    <w:qFormat/>
    <w:rsid w:val="003B4A6E"/>
    <w:pPr>
      <w:shd w:val="clear" w:color="auto" w:fill="F9DCDA" w:themeFill="accent6" w:themeFillTint="33"/>
    </w:pPr>
    <w:rPr>
      <w:rFonts w:ascii="Calibri" w:eastAsiaTheme="minorHAnsi" w:hAnsi="Calibri"/>
      <w:lang w:eastAsia="en-US"/>
    </w:rPr>
  </w:style>
  <w:style w:type="paragraph" w:customStyle="1" w:styleId="InstructionBox3">
    <w:name w:val="Instruction Box 3"/>
    <w:basedOn w:val="Normal"/>
    <w:qFormat/>
    <w:rsid w:val="003B4A6E"/>
    <w:pPr>
      <w:shd w:val="clear" w:color="auto" w:fill="D9F0EA" w:themeFill="accent3" w:themeFillTint="33"/>
    </w:pPr>
    <w:rPr>
      <w:rFonts w:eastAsiaTheme="minorHAnsi"/>
      <w:lang w:eastAsia="en-US"/>
    </w:rPr>
  </w:style>
  <w:style w:type="character" w:customStyle="1" w:styleId="InstructionText2">
    <w:name w:val="Instruction Text 2"/>
    <w:basedOn w:val="DefaultParagraphFont"/>
    <w:uiPriority w:val="1"/>
    <w:rsid w:val="003B4A6E"/>
    <w:rPr>
      <w:shd w:val="clear" w:color="auto" w:fill="F9DCDA" w:themeFill="accent6" w:themeFillTint="33"/>
    </w:rPr>
  </w:style>
  <w:style w:type="character" w:customStyle="1" w:styleId="InstructionText3">
    <w:name w:val="Instruction Text 3"/>
    <w:basedOn w:val="DefaultParagraphFont"/>
    <w:uiPriority w:val="1"/>
    <w:rsid w:val="003B4A6E"/>
    <w:rPr>
      <w:shd w:val="clear" w:color="auto" w:fill="D9F0EA" w:themeFill="accent3" w:themeFillTint="33"/>
    </w:rPr>
  </w:style>
  <w:style w:type="paragraph" w:customStyle="1" w:styleId="MessageBoxBlue">
    <w:name w:val="Message Box Blue"/>
    <w:basedOn w:val="Normal"/>
    <w:next w:val="Normal"/>
    <w:qFormat/>
    <w:rsid w:val="003B4A6E"/>
    <w:pPr>
      <w:pBdr>
        <w:top w:val="single" w:sz="18" w:space="6" w:color="auto"/>
        <w:left w:val="single" w:sz="18" w:space="6" w:color="auto"/>
        <w:bottom w:val="single" w:sz="18" w:space="6" w:color="auto"/>
        <w:right w:val="single" w:sz="18" w:space="6" w:color="auto"/>
      </w:pBdr>
      <w:shd w:val="clear" w:color="auto" w:fill="DAE4F5" w:themeFill="accent2" w:themeFillTint="33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ccessibility.psu.edu/microsoftoffice/microsofttablehead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kendall@skidmore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krefting@skidmore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kidmore.edu/curriculum_committee/documents/course-syllabi-languag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zabethpyatt/Tactile%20Scratch/Syllabus/Calibri%20Giant/Calibri%20Giant%20Template%20with%20Instruction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AE4DF3C545A40A37558254B020C11" ma:contentTypeVersion="4" ma:contentTypeDescription="Create a new document." ma:contentTypeScope="" ma:versionID="e60a6b76b372bd6a404527a8b71d089d">
  <xsd:schema xmlns:xsd="http://www.w3.org/2001/XMLSchema" xmlns:xs="http://www.w3.org/2001/XMLSchema" xmlns:p="http://schemas.microsoft.com/office/2006/metadata/properties" xmlns:ns2="1542f409-0c4d-4a03-9540-d3a7a903ffbf" targetNamespace="http://schemas.microsoft.com/office/2006/metadata/properties" ma:root="true" ma:fieldsID="0dfcb24ebc6bb02be3be0b3beb2e2a3e" ns2:_="">
    <xsd:import namespace="1542f409-0c4d-4a03-9540-d3a7a903f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f409-0c4d-4a03-9540-d3a7a903f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1B29A-B326-42FA-8CFB-E27682562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f409-0c4d-4a03-9540-d3a7a903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3A65E-A929-4BA7-BB89-B57F482F9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40E20-58B9-4D6B-A8EE-8BEEE63F95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Calibri Giant Template with Instructions.dotx</Template>
  <TotalTime>8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Kendall</cp:lastModifiedBy>
  <cp:revision>4</cp:revision>
  <dcterms:created xsi:type="dcterms:W3CDTF">2026-03-23T18:05:00Z</dcterms:created>
  <dcterms:modified xsi:type="dcterms:W3CDTF">2026-03-23T18:27:00Z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0x010100DA0AE4DF3C545A40A37558254B020C11</vt:lpwstr>
  </property>
</Properties>
</file>